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7D15" w14:textId="6915DE69" w:rsidR="009333CF" w:rsidRPr="009F0D42" w:rsidRDefault="009333CF" w:rsidP="00E6023C">
      <w:pPr>
        <w:spacing w:after="120"/>
        <w:ind w:left="11329" w:firstLine="709"/>
        <w:jc w:val="center"/>
        <w:rPr>
          <w:b/>
          <w:bCs/>
          <w:color w:val="000000" w:themeColor="text1"/>
        </w:rPr>
      </w:pPr>
      <w:r w:rsidRPr="008556BD">
        <w:rPr>
          <w:b/>
          <w:bCs/>
          <w:color w:val="000000" w:themeColor="text1"/>
        </w:rPr>
        <w:t>Zał</w:t>
      </w:r>
      <w:r w:rsidR="00E6023C" w:rsidRPr="008556BD">
        <w:rPr>
          <w:b/>
          <w:bCs/>
          <w:color w:val="000000" w:themeColor="text1"/>
        </w:rPr>
        <w:t>ącznik</w:t>
      </w:r>
      <w:r w:rsidRPr="008556BD">
        <w:rPr>
          <w:b/>
          <w:bCs/>
          <w:color w:val="000000" w:themeColor="text1"/>
        </w:rPr>
        <w:t xml:space="preserve"> </w:t>
      </w:r>
      <w:r w:rsidR="00D20284" w:rsidRPr="008556BD">
        <w:rPr>
          <w:b/>
          <w:bCs/>
          <w:color w:val="000000" w:themeColor="text1"/>
        </w:rPr>
        <w:t xml:space="preserve">nr </w:t>
      </w:r>
      <w:r w:rsidR="0089491B" w:rsidRPr="008556BD">
        <w:rPr>
          <w:b/>
          <w:bCs/>
          <w:color w:val="000000" w:themeColor="text1"/>
        </w:rPr>
        <w:t>4</w:t>
      </w:r>
      <w:r w:rsidRPr="008556BD">
        <w:rPr>
          <w:b/>
          <w:bCs/>
          <w:color w:val="000000" w:themeColor="text1"/>
        </w:rPr>
        <w:t>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2162"/>
        <w:gridCol w:w="977"/>
        <w:gridCol w:w="5240"/>
        <w:gridCol w:w="1417"/>
        <w:gridCol w:w="709"/>
        <w:gridCol w:w="810"/>
        <w:gridCol w:w="913"/>
        <w:gridCol w:w="408"/>
        <w:gridCol w:w="1417"/>
      </w:tblGrid>
      <w:tr w:rsidR="009F0D42" w:rsidRPr="009F0D42" w14:paraId="0F756B81" w14:textId="77777777" w:rsidTr="00D20284">
        <w:trPr>
          <w:trHeight w:val="375"/>
        </w:trPr>
        <w:tc>
          <w:tcPr>
            <w:tcW w:w="146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DD2943" w14:textId="497DD7B5" w:rsidR="007C77C6" w:rsidRPr="009F0D42" w:rsidRDefault="007C77C6" w:rsidP="007C77C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KARTA OCENY PROJEKTU 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br/>
              <w:t>DZIAŁANIE 0</w:t>
            </w:r>
            <w:r w:rsidR="002C0EF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.0</w:t>
            </w:r>
            <w:r w:rsidR="00FD2C6C"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„</w:t>
            </w:r>
            <w:r w:rsidR="002C0EF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INFRASTRUKTURA DROGOWA’ </w:t>
            </w:r>
          </w:p>
          <w:p w14:paraId="716D76DA" w14:textId="16017C20" w:rsidR="00631434" w:rsidRPr="009F0D42" w:rsidRDefault="007C77C6" w:rsidP="00D2028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ETAP OCENY MERYTORYCZNEJ DOPUSZCZAJĄCEJ (KRYTERIA OGÓLNE I SPECYFICZNE)</w:t>
            </w:r>
          </w:p>
        </w:tc>
      </w:tr>
      <w:tr w:rsidR="00FD2C6C" w:rsidRPr="00EE7CCE" w14:paraId="59F199B0" w14:textId="77777777" w:rsidTr="00D20284">
        <w:trPr>
          <w:trHeight w:val="433"/>
        </w:trPr>
        <w:tc>
          <w:tcPr>
            <w:tcW w:w="368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6A9F354" w14:textId="282875F7" w:rsidR="00FD2C6C" w:rsidRPr="009F0D42" w:rsidRDefault="00E85CD4" w:rsidP="00FD2C6C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PRIORYTET:</w:t>
            </w:r>
          </w:p>
        </w:tc>
        <w:tc>
          <w:tcPr>
            <w:tcW w:w="1091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60E8B195" w14:textId="7D99BEBC" w:rsidR="00FD2C6C" w:rsidRPr="009F0D42" w:rsidRDefault="00BA5453" w:rsidP="00FD2C6C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FD2C6C"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 „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Fundusze Europejskie dla dostępności Świętokrzyskiego”</w:t>
            </w:r>
          </w:p>
        </w:tc>
      </w:tr>
      <w:tr w:rsidR="00FD2C6C" w:rsidRPr="00EE7CCE" w14:paraId="0296D595" w14:textId="77777777" w:rsidTr="00D20284">
        <w:trPr>
          <w:trHeight w:val="425"/>
        </w:trPr>
        <w:tc>
          <w:tcPr>
            <w:tcW w:w="3686" w:type="dxa"/>
            <w:gridSpan w:val="3"/>
            <w:shd w:val="clear" w:color="auto" w:fill="D9D9D9" w:themeFill="background1" w:themeFillShade="D9"/>
            <w:noWrap/>
            <w:hideMark/>
          </w:tcPr>
          <w:p w14:paraId="24A1D8BE" w14:textId="3B91497A" w:rsidR="00FD2C6C" w:rsidRPr="009F0D42" w:rsidRDefault="00FD2C6C" w:rsidP="00FD2C6C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DZIAŁANIE:</w:t>
            </w:r>
          </w:p>
        </w:tc>
        <w:tc>
          <w:tcPr>
            <w:tcW w:w="10914" w:type="dxa"/>
            <w:gridSpan w:val="7"/>
            <w:shd w:val="clear" w:color="auto" w:fill="D9D9D9" w:themeFill="background1" w:themeFillShade="D9"/>
            <w:hideMark/>
          </w:tcPr>
          <w:p w14:paraId="7004C8C3" w14:textId="6B3A9AF9" w:rsidR="00FD2C6C" w:rsidRPr="009F0D42" w:rsidRDefault="00FD2C6C" w:rsidP="00FD2C6C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E538F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.01 „</w:t>
            </w:r>
            <w:r w:rsidR="00E538F9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Infrastruktura drogowa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”</w:t>
            </w:r>
          </w:p>
        </w:tc>
      </w:tr>
      <w:tr w:rsidR="00FD2C6C" w:rsidRPr="00EE7CCE" w14:paraId="26F234A7" w14:textId="77777777" w:rsidTr="00D20284">
        <w:trPr>
          <w:trHeight w:val="402"/>
        </w:trPr>
        <w:tc>
          <w:tcPr>
            <w:tcW w:w="3686" w:type="dxa"/>
            <w:gridSpan w:val="3"/>
            <w:shd w:val="clear" w:color="auto" w:fill="D9D9D9" w:themeFill="background1" w:themeFillShade="D9"/>
            <w:noWrap/>
            <w:hideMark/>
          </w:tcPr>
          <w:p w14:paraId="6F8C689A" w14:textId="4AD2B4BF" w:rsidR="00FD2C6C" w:rsidRPr="009F0D42" w:rsidRDefault="00FD2C6C" w:rsidP="00FD2C6C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Typ projektu:</w:t>
            </w:r>
          </w:p>
        </w:tc>
        <w:tc>
          <w:tcPr>
            <w:tcW w:w="10914" w:type="dxa"/>
            <w:gridSpan w:val="7"/>
            <w:shd w:val="clear" w:color="auto" w:fill="D9D9D9" w:themeFill="background1" w:themeFillShade="D9"/>
            <w:hideMark/>
          </w:tcPr>
          <w:p w14:paraId="7895D3FB" w14:textId="71D00A86" w:rsidR="00FD2C6C" w:rsidRPr="009F0D42" w:rsidRDefault="00FD2C6C" w:rsidP="00FD2C6C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bookmarkStart w:id="0" w:name="_Hlk169010965"/>
            <w:r w:rsidRPr="009F0D42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„</w:t>
            </w:r>
            <w:bookmarkEnd w:id="0"/>
            <w:r w:rsidR="003E18C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Drogi wojewódzkie”</w:t>
            </w:r>
          </w:p>
        </w:tc>
      </w:tr>
      <w:tr w:rsidR="00FD2C6C" w:rsidRPr="00EE7CCE" w14:paraId="199B88D9" w14:textId="77777777" w:rsidTr="00D20284">
        <w:trPr>
          <w:trHeight w:val="421"/>
        </w:trPr>
        <w:tc>
          <w:tcPr>
            <w:tcW w:w="3686" w:type="dxa"/>
            <w:gridSpan w:val="3"/>
            <w:shd w:val="clear" w:color="auto" w:fill="D9D9D9" w:themeFill="background1" w:themeFillShade="D9"/>
            <w:noWrap/>
            <w:hideMark/>
          </w:tcPr>
          <w:p w14:paraId="34DAB6DF" w14:textId="47DD65D8" w:rsidR="00FD2C6C" w:rsidRPr="009F0D42" w:rsidRDefault="00FD2C6C" w:rsidP="00FD2C6C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Tryb wyboru:</w:t>
            </w:r>
          </w:p>
        </w:tc>
        <w:tc>
          <w:tcPr>
            <w:tcW w:w="10914" w:type="dxa"/>
            <w:gridSpan w:val="7"/>
            <w:shd w:val="clear" w:color="auto" w:fill="D9D9D9" w:themeFill="background1" w:themeFillShade="D9"/>
            <w:hideMark/>
          </w:tcPr>
          <w:p w14:paraId="45A65870" w14:textId="06630E08" w:rsidR="00FD2C6C" w:rsidRPr="009F0D42" w:rsidRDefault="003A718C" w:rsidP="00FD2C6C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nie</w:t>
            </w:r>
            <w:r w:rsidR="00FD2C6C" w:rsidRPr="009F0D42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konkurencyjny</w:t>
            </w:r>
          </w:p>
        </w:tc>
      </w:tr>
      <w:tr w:rsidR="00631434" w:rsidRPr="00EE7CCE" w14:paraId="0DDBC876" w14:textId="77777777" w:rsidTr="00D20284">
        <w:trPr>
          <w:trHeight w:val="298"/>
        </w:trPr>
        <w:tc>
          <w:tcPr>
            <w:tcW w:w="3686" w:type="dxa"/>
            <w:gridSpan w:val="3"/>
            <w:noWrap/>
            <w:hideMark/>
          </w:tcPr>
          <w:p w14:paraId="7EDD9D3B" w14:textId="531286C4" w:rsidR="00631434" w:rsidRPr="009F0D42" w:rsidRDefault="007C77C6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Nazwa Wnioskodawcy</w:t>
            </w:r>
            <w:r w:rsidR="00631434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0914" w:type="dxa"/>
            <w:gridSpan w:val="7"/>
            <w:hideMark/>
          </w:tcPr>
          <w:p w14:paraId="16E5EDAD" w14:textId="77777777" w:rsidR="00631434" w:rsidRPr="009F0D42" w:rsidRDefault="00631434" w:rsidP="00DD45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01E0FB2F" w14:textId="77777777" w:rsidTr="00D20284">
        <w:trPr>
          <w:trHeight w:val="261"/>
        </w:trPr>
        <w:tc>
          <w:tcPr>
            <w:tcW w:w="3686" w:type="dxa"/>
            <w:gridSpan w:val="3"/>
            <w:noWrap/>
            <w:hideMark/>
          </w:tcPr>
          <w:p w14:paraId="43A61CB3" w14:textId="77777777" w:rsidR="00631434" w:rsidRPr="009F0D42" w:rsidRDefault="00631434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Tytuł projektu: </w:t>
            </w:r>
          </w:p>
        </w:tc>
        <w:tc>
          <w:tcPr>
            <w:tcW w:w="10914" w:type="dxa"/>
            <w:gridSpan w:val="7"/>
            <w:hideMark/>
          </w:tcPr>
          <w:p w14:paraId="56A7E3F4" w14:textId="77777777" w:rsidR="00631434" w:rsidRPr="009F0D42" w:rsidRDefault="00631434" w:rsidP="00DD45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175A478F" w14:textId="77777777" w:rsidTr="00D20284">
        <w:trPr>
          <w:trHeight w:val="265"/>
        </w:trPr>
        <w:tc>
          <w:tcPr>
            <w:tcW w:w="3686" w:type="dxa"/>
            <w:gridSpan w:val="3"/>
            <w:noWrap/>
            <w:hideMark/>
          </w:tcPr>
          <w:p w14:paraId="2F10F0FF" w14:textId="37A37FA2" w:rsidR="00631434" w:rsidRPr="009F0D42" w:rsidRDefault="007C77C6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Wydatki ogółem:</w:t>
            </w:r>
          </w:p>
        </w:tc>
        <w:tc>
          <w:tcPr>
            <w:tcW w:w="10914" w:type="dxa"/>
            <w:gridSpan w:val="7"/>
            <w:noWrap/>
            <w:hideMark/>
          </w:tcPr>
          <w:p w14:paraId="37FA45F3" w14:textId="77777777" w:rsidR="00631434" w:rsidRPr="009F0D42" w:rsidRDefault="00631434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1835A07D" w14:textId="77777777" w:rsidTr="00D20284">
        <w:trPr>
          <w:trHeight w:val="269"/>
        </w:trPr>
        <w:tc>
          <w:tcPr>
            <w:tcW w:w="3686" w:type="dxa"/>
            <w:gridSpan w:val="3"/>
            <w:noWrap/>
            <w:hideMark/>
          </w:tcPr>
          <w:p w14:paraId="7D77E8FA" w14:textId="0A7EA0D9" w:rsidR="00631434" w:rsidRPr="009F0D42" w:rsidRDefault="007C77C6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Wydatki kwalifikowalne:</w:t>
            </w:r>
          </w:p>
        </w:tc>
        <w:tc>
          <w:tcPr>
            <w:tcW w:w="10914" w:type="dxa"/>
            <w:gridSpan w:val="7"/>
            <w:noWrap/>
            <w:hideMark/>
          </w:tcPr>
          <w:p w14:paraId="7C31A937" w14:textId="77777777" w:rsidR="00631434" w:rsidRPr="009F0D42" w:rsidRDefault="00631434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61FE461C" w14:textId="77777777" w:rsidTr="00D20284">
        <w:trPr>
          <w:trHeight w:val="273"/>
        </w:trPr>
        <w:tc>
          <w:tcPr>
            <w:tcW w:w="3686" w:type="dxa"/>
            <w:gridSpan w:val="3"/>
            <w:noWrap/>
            <w:hideMark/>
          </w:tcPr>
          <w:p w14:paraId="5C5A987A" w14:textId="4DB44172" w:rsidR="00631434" w:rsidRPr="009F0D42" w:rsidRDefault="007C77C6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Wnioskowane dofinansowanie:</w:t>
            </w:r>
          </w:p>
        </w:tc>
        <w:tc>
          <w:tcPr>
            <w:tcW w:w="10914" w:type="dxa"/>
            <w:gridSpan w:val="7"/>
            <w:noWrap/>
            <w:hideMark/>
          </w:tcPr>
          <w:p w14:paraId="1A985B96" w14:textId="77777777" w:rsidR="00631434" w:rsidRPr="009F0D42" w:rsidRDefault="00631434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528C6541" w14:textId="77777777" w:rsidTr="00D20284">
        <w:trPr>
          <w:trHeight w:val="277"/>
        </w:trPr>
        <w:tc>
          <w:tcPr>
            <w:tcW w:w="3686" w:type="dxa"/>
            <w:gridSpan w:val="3"/>
            <w:noWrap/>
            <w:hideMark/>
          </w:tcPr>
          <w:p w14:paraId="72D477FC" w14:textId="33A63BA0" w:rsidR="00631434" w:rsidRPr="009F0D42" w:rsidRDefault="00D20284" w:rsidP="00D20284">
            <w:pPr>
              <w:ind w:firstLine="462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                        </w:t>
            </w:r>
            <w:r w:rsidR="00631434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w tym EFRR: </w:t>
            </w:r>
          </w:p>
        </w:tc>
        <w:tc>
          <w:tcPr>
            <w:tcW w:w="10914" w:type="dxa"/>
            <w:gridSpan w:val="7"/>
            <w:noWrap/>
            <w:hideMark/>
          </w:tcPr>
          <w:p w14:paraId="5C0BFA41" w14:textId="77777777" w:rsidR="00631434" w:rsidRPr="009F0D42" w:rsidRDefault="00631434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7C77C6" w:rsidRPr="00EE7CCE" w14:paraId="1AAB5AE9" w14:textId="77777777" w:rsidTr="00D20284">
        <w:trPr>
          <w:trHeight w:val="267"/>
        </w:trPr>
        <w:tc>
          <w:tcPr>
            <w:tcW w:w="3686" w:type="dxa"/>
            <w:gridSpan w:val="3"/>
            <w:noWrap/>
          </w:tcPr>
          <w:p w14:paraId="2445E6CC" w14:textId="260A9F1C" w:rsidR="007C77C6" w:rsidRPr="009F0D42" w:rsidRDefault="007C77C6" w:rsidP="00D2028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 tym budżet państwa</w:t>
            </w:r>
            <w:r w:rsidR="00D20284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(jeśli dotyczy):</w:t>
            </w:r>
          </w:p>
        </w:tc>
        <w:tc>
          <w:tcPr>
            <w:tcW w:w="10914" w:type="dxa"/>
            <w:gridSpan w:val="7"/>
            <w:noWrap/>
          </w:tcPr>
          <w:p w14:paraId="28B3F42E" w14:textId="77777777" w:rsidR="007C77C6" w:rsidRPr="009F0D42" w:rsidRDefault="007C77C6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31434" w:rsidRPr="00EE7CCE" w14:paraId="47385F96" w14:textId="77777777" w:rsidTr="00D20284">
        <w:trPr>
          <w:trHeight w:val="285"/>
        </w:trPr>
        <w:tc>
          <w:tcPr>
            <w:tcW w:w="3686" w:type="dxa"/>
            <w:gridSpan w:val="3"/>
            <w:noWrap/>
            <w:hideMark/>
          </w:tcPr>
          <w:p w14:paraId="6F15600D" w14:textId="43C33E4C" w:rsidR="00631434" w:rsidRPr="009F0D42" w:rsidRDefault="00631434" w:rsidP="00D20284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Nr ew</w:t>
            </w:r>
            <w:r w:rsidR="00E6023C" w:rsidRPr="009F0D42">
              <w:rPr>
                <w:rFonts w:ascii="Calibri" w:hAnsi="Calibri" w:cs="Calibri"/>
                <w:b/>
                <w:bCs/>
                <w:color w:val="000000" w:themeColor="text1"/>
              </w:rPr>
              <w:t>idencyjny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wniosku:</w:t>
            </w:r>
          </w:p>
        </w:tc>
        <w:tc>
          <w:tcPr>
            <w:tcW w:w="10914" w:type="dxa"/>
            <w:gridSpan w:val="7"/>
          </w:tcPr>
          <w:p w14:paraId="2212D314" w14:textId="77777777" w:rsidR="00631434" w:rsidRPr="009F0D42" w:rsidRDefault="00631434" w:rsidP="00DD4565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bookmarkStart w:id="1" w:name="RANGE!C14"/>
            <w:bookmarkEnd w:id="1"/>
          </w:p>
        </w:tc>
      </w:tr>
      <w:tr w:rsidR="00A21914" w:rsidRPr="00EE7CCE" w14:paraId="607518C6" w14:textId="77777777" w:rsidTr="00A219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7" w:type="dxa"/>
          <w:trHeight w:val="315"/>
        </w:trPr>
        <w:tc>
          <w:tcPr>
            <w:tcW w:w="13183" w:type="dxa"/>
            <w:gridSpan w:val="9"/>
            <w:noWrap/>
          </w:tcPr>
          <w:p w14:paraId="5A0FF23F" w14:textId="77777777" w:rsidR="00D20284" w:rsidRPr="00EE7CCE" w:rsidRDefault="00A21914" w:rsidP="00D20284">
            <w:pPr>
              <w:spacing w:before="120"/>
              <w:rPr>
                <w:rFonts w:ascii="Calibri" w:hAnsi="Calibri" w:cs="Calibri"/>
                <w:sz w:val="24"/>
                <w:szCs w:val="24"/>
              </w:rPr>
            </w:pPr>
            <w:r w:rsidRPr="00EE7CCE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4E7A7211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9C3CA63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B2173C1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5B8617E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33F6537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64C8C57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9DD4E6A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FF92C34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EF58444" w14:textId="77777777" w:rsidR="00D20284" w:rsidRPr="00EE7CCE" w:rsidRDefault="00D20284" w:rsidP="00D20284">
            <w:pPr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A8020BF" w14:textId="2A1600D1" w:rsidR="00A21914" w:rsidRPr="00EE7CCE" w:rsidRDefault="00A21914" w:rsidP="00D20284">
            <w:pPr>
              <w:spacing w:before="120"/>
              <w:rPr>
                <w:rFonts w:ascii="Calibri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7CCE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KRYTERIA MERYTORYCZNE DOPUSZCZAJĄCE OGÓLNE</w:t>
            </w:r>
          </w:p>
        </w:tc>
      </w:tr>
      <w:tr w:rsidR="00A21914" w:rsidRPr="00EE7CCE" w14:paraId="0AF617A1" w14:textId="77777777" w:rsidTr="00A219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7" w:type="dxa"/>
          <w:trHeight w:val="315"/>
        </w:trPr>
        <w:tc>
          <w:tcPr>
            <w:tcW w:w="13183" w:type="dxa"/>
            <w:gridSpan w:val="9"/>
            <w:noWrap/>
            <w:hideMark/>
          </w:tcPr>
          <w:p w14:paraId="2C671DFC" w14:textId="2AC65F09" w:rsidR="00A21914" w:rsidRPr="00EE7CCE" w:rsidRDefault="00A21914">
            <w:pPr>
              <w:rPr>
                <w:rFonts w:ascii="Calibri" w:hAnsi="Calibri" w:cs="Calibri"/>
                <w:kern w:val="0"/>
                <w:lang w:eastAsia="pl-PL"/>
                <w14:ligatures w14:val="none"/>
              </w:rPr>
            </w:pPr>
            <w:r w:rsidRPr="00EE7CCE">
              <w:rPr>
                <w:rFonts w:ascii="Calibri" w:hAnsi="Calibri" w:cs="Calibri"/>
                <w:i/>
                <w:iCs/>
              </w:rPr>
              <w:lastRenderedPageBreak/>
              <w:t>(Niespełnienie co najmniej jednego z wymienionych poniżej kryteriów powoduje odrzucenie projektu)</w:t>
            </w:r>
          </w:p>
        </w:tc>
      </w:tr>
      <w:tr w:rsidR="001516D4" w:rsidRPr="00EE7CCE" w14:paraId="40019062" w14:textId="77777777" w:rsidTr="00D20284">
        <w:tc>
          <w:tcPr>
            <w:tcW w:w="547" w:type="dxa"/>
            <w:vMerge w:val="restart"/>
            <w:shd w:val="clear" w:color="auto" w:fill="D9D9D9" w:themeFill="background1" w:themeFillShade="D9"/>
            <w:vAlign w:val="center"/>
          </w:tcPr>
          <w:p w14:paraId="3876503A" w14:textId="2CE04048" w:rsidR="001516D4" w:rsidRPr="00EE7CCE" w:rsidRDefault="001516D4" w:rsidP="00A73DF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162" w:type="dxa"/>
            <w:vMerge w:val="restart"/>
            <w:shd w:val="clear" w:color="auto" w:fill="D9D9D9" w:themeFill="background1" w:themeFillShade="D9"/>
            <w:vAlign w:val="center"/>
          </w:tcPr>
          <w:p w14:paraId="2DF09A50" w14:textId="2E498C08" w:rsidR="001516D4" w:rsidRPr="00EE7CCE" w:rsidRDefault="001516D4" w:rsidP="00A73DF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621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25CAF5B" w14:textId="38A829E2" w:rsidR="001516D4" w:rsidRPr="00EE7CCE" w:rsidRDefault="001516D4" w:rsidP="00A73DF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Definicja kryterium (informacja o zasadach oceny)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8BFE3B1" w14:textId="2359DF7C" w:rsidR="001516D4" w:rsidRPr="009F0D42" w:rsidRDefault="001516D4" w:rsidP="00A73DF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Możliwość poprawy lub uzupełnienia (TAK/NIE)</w:t>
            </w:r>
          </w:p>
        </w:tc>
        <w:tc>
          <w:tcPr>
            <w:tcW w:w="2432" w:type="dxa"/>
            <w:gridSpan w:val="3"/>
            <w:shd w:val="clear" w:color="auto" w:fill="D9D9D9" w:themeFill="background1" w:themeFillShade="D9"/>
            <w:vAlign w:val="center"/>
          </w:tcPr>
          <w:p w14:paraId="4A7CDBC2" w14:textId="2A42B4E0" w:rsidR="001516D4" w:rsidRPr="009F0D42" w:rsidRDefault="001516D4" w:rsidP="00A73DF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Wynik oceny spełniania kryterium</w:t>
            </w:r>
            <w:r w:rsidR="00390BD2" w:rsidRPr="009F0D42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182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3077433" w14:textId="0C222DB1" w:rsidR="001516D4" w:rsidRPr="00EE7CCE" w:rsidRDefault="001516D4" w:rsidP="00A73DF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Uwagi</w:t>
            </w:r>
          </w:p>
        </w:tc>
      </w:tr>
      <w:tr w:rsidR="001516D4" w:rsidRPr="00EE7CCE" w14:paraId="4386FDAE" w14:textId="77777777" w:rsidTr="00D20284">
        <w:tc>
          <w:tcPr>
            <w:tcW w:w="547" w:type="dxa"/>
            <w:vMerge/>
            <w:shd w:val="clear" w:color="auto" w:fill="D9D9D9" w:themeFill="background1" w:themeFillShade="D9"/>
          </w:tcPr>
          <w:p w14:paraId="4F913CCB" w14:textId="7B349FB8" w:rsidR="001516D4" w:rsidRPr="00EE7CCE" w:rsidRDefault="001516D4" w:rsidP="00A73DF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2" w:type="dxa"/>
            <w:vMerge/>
            <w:shd w:val="clear" w:color="auto" w:fill="D9D9D9" w:themeFill="background1" w:themeFillShade="D9"/>
          </w:tcPr>
          <w:p w14:paraId="11D6146F" w14:textId="5FB49874" w:rsidR="001516D4" w:rsidRPr="00EE7CCE" w:rsidRDefault="001516D4" w:rsidP="00A73DF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17" w:type="dxa"/>
            <w:gridSpan w:val="2"/>
            <w:vMerge/>
            <w:shd w:val="clear" w:color="auto" w:fill="D9D9D9" w:themeFill="background1" w:themeFillShade="D9"/>
          </w:tcPr>
          <w:p w14:paraId="5CDAB440" w14:textId="47D7B0D8" w:rsidR="001516D4" w:rsidRPr="00EE7CCE" w:rsidRDefault="001516D4" w:rsidP="00A73DF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4D41D17E" w14:textId="44559C4C" w:rsidR="001516D4" w:rsidRPr="009F0D42" w:rsidRDefault="001516D4" w:rsidP="00A73D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10EAB3B" w14:textId="669B247D" w:rsidR="001516D4" w:rsidRPr="009F0D42" w:rsidRDefault="001516D4" w:rsidP="00A73D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Tak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ACBFC2E" w14:textId="68D3BA2E" w:rsidR="001516D4" w:rsidRPr="009F0D42" w:rsidRDefault="001516D4" w:rsidP="00A73D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Nie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965364" w14:textId="1D9A70B2" w:rsidR="001516D4" w:rsidRPr="009F0D42" w:rsidRDefault="001516D4" w:rsidP="00A73DF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Nie dotyczy</w:t>
            </w:r>
          </w:p>
        </w:tc>
        <w:tc>
          <w:tcPr>
            <w:tcW w:w="1825" w:type="dxa"/>
            <w:gridSpan w:val="2"/>
            <w:vMerge/>
            <w:shd w:val="clear" w:color="auto" w:fill="D9D9D9" w:themeFill="background1" w:themeFillShade="D9"/>
          </w:tcPr>
          <w:p w14:paraId="480A05A2" w14:textId="3EB3A087" w:rsidR="001516D4" w:rsidRPr="00EE7CCE" w:rsidRDefault="001516D4" w:rsidP="00A73DF1">
            <w:pPr>
              <w:jc w:val="center"/>
              <w:rPr>
                <w:rFonts w:ascii="Calibri" w:hAnsi="Calibri" w:cs="Calibri"/>
              </w:rPr>
            </w:pPr>
          </w:p>
        </w:tc>
      </w:tr>
      <w:tr w:rsidR="00A73DF1" w:rsidRPr="00EE7CCE" w14:paraId="2E8785EE" w14:textId="77777777" w:rsidTr="00453EBD">
        <w:tc>
          <w:tcPr>
            <w:tcW w:w="547" w:type="dxa"/>
          </w:tcPr>
          <w:p w14:paraId="2CBED048" w14:textId="27A857AD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1.</w:t>
            </w:r>
          </w:p>
        </w:tc>
        <w:tc>
          <w:tcPr>
            <w:tcW w:w="2162" w:type="dxa"/>
          </w:tcPr>
          <w:p w14:paraId="2F492C5B" w14:textId="08D5499B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 xml:space="preserve">Kwalifikowalność wydatków </w:t>
            </w:r>
            <w:r w:rsidR="00390BD2" w:rsidRPr="00EE7CCE">
              <w:rPr>
                <w:rFonts w:ascii="Calibri" w:hAnsi="Calibri" w:cs="Calibri"/>
                <w:b/>
                <w:bCs/>
              </w:rPr>
              <w:br/>
            </w:r>
            <w:r w:rsidRPr="00EE7CCE">
              <w:rPr>
                <w:rFonts w:ascii="Calibri" w:hAnsi="Calibri" w:cs="Calibri"/>
                <w:b/>
                <w:bCs/>
              </w:rPr>
              <w:t>w projekcie</w:t>
            </w:r>
          </w:p>
        </w:tc>
        <w:tc>
          <w:tcPr>
            <w:tcW w:w="6217" w:type="dxa"/>
            <w:gridSpan w:val="2"/>
          </w:tcPr>
          <w:p w14:paraId="57760451" w14:textId="77777777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sprawdzana będzie potencjalna kwalifikowalność wydatków zaplanowanych w projekcie, na podstawie informacji zawartych we wniosku o dofinansowanie oraz załącznikach (jeśli dotyczy).</w:t>
            </w:r>
          </w:p>
          <w:p w14:paraId="65908B6A" w14:textId="77777777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badane będzie w szczególności:</w:t>
            </w:r>
          </w:p>
          <w:p w14:paraId="7DB5147D" w14:textId="77777777" w:rsidR="004F184D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czy wydatki zaplanowano w okresie kwalifikowalności (tj. między dniem 1 stycznia 2021 roku, a dniem 31 grudnia 2029 roku, z zastrzeżeniem zapisów regulaminu wyboru projektów oraz zasad określonych dla pomocy publicznej, w tym spełnienie warunku „efektu zachęty”</w:t>
            </w:r>
            <w:r w:rsidRPr="00EE7CCE">
              <w:rPr>
                <w:rStyle w:val="Odwoanieprzypisudolnego"/>
                <w:rFonts w:ascii="Calibri" w:hAnsi="Calibri" w:cs="Calibri"/>
              </w:rPr>
              <w:footnoteReference w:id="2"/>
            </w:r>
            <w:r w:rsidRPr="00EE7CCE">
              <w:rPr>
                <w:rFonts w:ascii="Calibri" w:hAnsi="Calibri" w:cs="Calibri"/>
              </w:rPr>
              <w:t xml:space="preserve"> (jeśli dotyczy);</w:t>
            </w:r>
          </w:p>
          <w:p w14:paraId="2FCCCF12" w14:textId="77777777" w:rsidR="004F184D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 czy wydatki są zgodne z „Wytycznymi dotyczącymi kwalifikowalności wydatków na lata 2021-2027”</w:t>
            </w:r>
            <w:r w:rsidRPr="00EE7CCE"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EE7CCE">
              <w:rPr>
                <w:rFonts w:ascii="Calibri" w:hAnsi="Calibri" w:cs="Calibri"/>
              </w:rPr>
              <w:t>, zatwierdzonymi przez ministra właściwego ds. funduszy i polityki regionalnej;</w:t>
            </w:r>
          </w:p>
          <w:p w14:paraId="706790D0" w14:textId="77777777" w:rsidR="004F184D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czy wydatki są zgodne z zapisami </w:t>
            </w:r>
            <w:proofErr w:type="spellStart"/>
            <w:r w:rsidRPr="00EE7CCE">
              <w:rPr>
                <w:rFonts w:ascii="Calibri" w:hAnsi="Calibri" w:cs="Calibri"/>
              </w:rPr>
              <w:t>SzOP</w:t>
            </w:r>
            <w:proofErr w:type="spellEnd"/>
            <w:r w:rsidRPr="00EE7CCE"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EE7CCE">
              <w:rPr>
                <w:rFonts w:ascii="Calibri" w:hAnsi="Calibri" w:cs="Calibri"/>
              </w:rPr>
              <w:t xml:space="preserve"> oraz regulaminu wyboru projektów;</w:t>
            </w:r>
          </w:p>
          <w:p w14:paraId="1B153B1E" w14:textId="77777777" w:rsidR="004F184D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czy wydatki zostały poprawnie przypisane do właściwych kategorii wydatków kwalifikowalnych;</w:t>
            </w:r>
          </w:p>
          <w:p w14:paraId="3D742219" w14:textId="77777777" w:rsidR="004F184D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czy wydatki są niezbędne do realizacji celów projektu i zostaną poniesione w związku z realizacją projektu;</w:t>
            </w:r>
          </w:p>
          <w:p w14:paraId="25375C80" w14:textId="63375351" w:rsidR="00A73DF1" w:rsidRPr="00EE7CCE" w:rsidRDefault="00A73DF1" w:rsidP="00D20284">
            <w:pPr>
              <w:pStyle w:val="Akapitzlist"/>
              <w:numPr>
                <w:ilvl w:val="0"/>
                <w:numId w:val="2"/>
              </w:numPr>
              <w:ind w:left="158" w:hanging="158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czy wydatki zostały zaplanowane w sposób racjonalny i efektywny z zachowaniem zasad uzyskiwania najlepszych efektów z danych nakładów.</w:t>
            </w:r>
          </w:p>
        </w:tc>
        <w:tc>
          <w:tcPr>
            <w:tcW w:w="1417" w:type="dxa"/>
          </w:tcPr>
          <w:p w14:paraId="57E4723D" w14:textId="03E4FCB9" w:rsidR="00A73DF1" w:rsidRPr="00EE7CCE" w:rsidRDefault="00A73DF1" w:rsidP="00A73DF1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71FF82E5" w14:textId="12C6D2B3" w:rsidR="00A73DF1" w:rsidRPr="00EE7CCE" w:rsidRDefault="008556BD" w:rsidP="00A73DF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EB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724D8B3E" w14:textId="0C688DB2" w:rsidR="00A73DF1" w:rsidRPr="00EE7CCE" w:rsidRDefault="008556BD" w:rsidP="00A73DF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68644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23E3B3B3" w14:textId="661F3D0E" w:rsidR="00A73DF1" w:rsidRPr="00EE7CCE" w:rsidRDefault="00A73DF1" w:rsidP="00A73DF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5" w:type="dxa"/>
            <w:gridSpan w:val="2"/>
          </w:tcPr>
          <w:p w14:paraId="71719C56" w14:textId="3E22B21D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033CE1E0" w14:textId="77777777" w:rsidTr="00453EBD">
        <w:tc>
          <w:tcPr>
            <w:tcW w:w="547" w:type="dxa"/>
          </w:tcPr>
          <w:p w14:paraId="2029CA83" w14:textId="5417D867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2162" w:type="dxa"/>
          </w:tcPr>
          <w:p w14:paraId="7E4ACF44" w14:textId="5C278DC6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 xml:space="preserve">Poprawność </w:t>
            </w:r>
            <w:r w:rsidR="00390BD2" w:rsidRPr="00EE7CCE">
              <w:rPr>
                <w:rFonts w:ascii="Calibri" w:hAnsi="Calibri" w:cs="Calibri"/>
                <w:b/>
                <w:bCs/>
              </w:rPr>
              <w:br/>
            </w:r>
            <w:r w:rsidRPr="00EE7CCE">
              <w:rPr>
                <w:rFonts w:ascii="Calibri" w:hAnsi="Calibri" w:cs="Calibri"/>
                <w:b/>
                <w:bCs/>
              </w:rPr>
              <w:t>i adekwatność wskaźników projektu</w:t>
            </w:r>
          </w:p>
        </w:tc>
        <w:tc>
          <w:tcPr>
            <w:tcW w:w="6217" w:type="dxa"/>
            <w:gridSpan w:val="2"/>
          </w:tcPr>
          <w:p w14:paraId="16FE4F14" w14:textId="714F880A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badane będzie, czy w ramach projektu wybrano wszystkie adekwatne do zakresu rzeczowego i zakładanych celów projektu wskaźniki produktu i rezultatu (w tym wskaźniki horyzontalne). Analizie poddana zostanie również wiarygodność i osiągalność zakładanych wartości wskaźników.</w:t>
            </w:r>
          </w:p>
        </w:tc>
        <w:tc>
          <w:tcPr>
            <w:tcW w:w="1417" w:type="dxa"/>
          </w:tcPr>
          <w:p w14:paraId="352C70FB" w14:textId="1322EEBB" w:rsidR="00A73DF1" w:rsidRPr="00EE7CCE" w:rsidRDefault="00A73DF1" w:rsidP="00A73DF1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04F7284D" w14:textId="5BE2943E" w:rsidR="00A73DF1" w:rsidRPr="00EE7CCE" w:rsidRDefault="008556BD" w:rsidP="00A73DF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7760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EB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18D1C0A8" w14:textId="50278FC6" w:rsidR="00A73DF1" w:rsidRPr="00EE7CCE" w:rsidRDefault="008556BD" w:rsidP="00A73DF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40491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41D8A6BA" w14:textId="2CAA1CCF" w:rsidR="00A73DF1" w:rsidRPr="00EE7CCE" w:rsidRDefault="00A73DF1" w:rsidP="00A73DF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5" w:type="dxa"/>
            <w:gridSpan w:val="2"/>
          </w:tcPr>
          <w:p w14:paraId="2F81022A" w14:textId="25F46490" w:rsidR="00A73DF1" w:rsidRPr="00EE7CCE" w:rsidRDefault="00A73DF1" w:rsidP="00A73DF1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6ED9ECB1" w14:textId="77777777" w:rsidTr="00453EBD">
        <w:tc>
          <w:tcPr>
            <w:tcW w:w="547" w:type="dxa"/>
          </w:tcPr>
          <w:p w14:paraId="51B1EEF8" w14:textId="2BC2A0E3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3.</w:t>
            </w:r>
          </w:p>
        </w:tc>
        <w:tc>
          <w:tcPr>
            <w:tcW w:w="2162" w:type="dxa"/>
          </w:tcPr>
          <w:p w14:paraId="32297A76" w14:textId="7D28E35D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>Wnioskodawca posiada zdolność finansową oraz organizacyjno- instytucjonalną do realizacji projektu</w:t>
            </w:r>
          </w:p>
        </w:tc>
        <w:tc>
          <w:tcPr>
            <w:tcW w:w="6217" w:type="dxa"/>
            <w:gridSpan w:val="2"/>
          </w:tcPr>
          <w:p w14:paraId="570F210A" w14:textId="7777777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weryfikowane będzie, czy wnioskodawca:</w:t>
            </w:r>
          </w:p>
          <w:p w14:paraId="7A736455" w14:textId="77777777" w:rsidR="00A73DF1" w:rsidRPr="00EE7CCE" w:rsidRDefault="00A73DF1" w:rsidP="001516D4">
            <w:pPr>
              <w:pStyle w:val="Akapitzlist"/>
              <w:numPr>
                <w:ilvl w:val="0"/>
                <w:numId w:val="1"/>
              </w:numPr>
              <w:ind w:left="300" w:hanging="284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udokumentował zdolność do sfinansowania projektu w zakładanym zakresie i zgodnie z przyjętym harmonogramem tj. czy posiada odpowiednie środki finansowe do sfinansowania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pożyczka), ocenie podlega wiarygodność/realność pozyskania takich zewnętrznych źródeł finansowania, w tym wiarygodność osób/podmiotów potwierdzających zapewnienie finansowania. W przypadku, gdy zapisy Regulaminu wyboru projektów dopuszczają możliwość udokumentowania zdolności do sfinansowania projektu przez Wnioskodawcę na późniejszym etapie, tj. po wyborze projektu do dofinansowania, ale przed podpisaniem umowy o dofinansowanie lub przed złożeniem pierwszego wniosku o płatność, w którym Wnioskodawca wnioskuje o płatność zaliczkową/refundacyjną (umowa warunkowa), ocena dokonywana jest jedynie w oparciu o informacje zawarte w dokumentacji aplikacyjnej.</w:t>
            </w:r>
          </w:p>
          <w:p w14:paraId="5B6551CD" w14:textId="77777777" w:rsidR="000A07FD" w:rsidRPr="00EE7CCE" w:rsidRDefault="00A73DF1" w:rsidP="001516D4">
            <w:pPr>
              <w:pStyle w:val="Akapitzlist"/>
              <w:numPr>
                <w:ilvl w:val="0"/>
                <w:numId w:val="1"/>
              </w:numPr>
              <w:ind w:left="300" w:hanging="284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posiada zdolność instytucjonalną, kadrową, organizacyjną oraz techniczną do zrealizowania projektu (czy kadra, doświadczenie, struktura organizacyjna, zasoby rzeczowe i techniczne wnioskodawcy zapewniają realizację projektu);</w:t>
            </w:r>
          </w:p>
          <w:p w14:paraId="7C4BCD97" w14:textId="4175B31E" w:rsidR="00A73DF1" w:rsidRPr="00EE7CCE" w:rsidRDefault="00A73DF1" w:rsidP="001516D4">
            <w:pPr>
              <w:pStyle w:val="Akapitzlist"/>
              <w:numPr>
                <w:ilvl w:val="0"/>
                <w:numId w:val="1"/>
              </w:numPr>
              <w:ind w:left="300" w:hanging="284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wskazał czynniki ryzyka (np. opóźnienia lub utrudnienia w realizacji rozwiązań zastosowanych w ramach wybranego wariantu realizacji projektu) oraz dokonał analizy ryzyka, tj. czy wykazał, że czynniki ryzyka są nieistotne lub prawdopodobieństwo ich negatywnego wpływu na projekt zostało zminimalizowane.</w:t>
            </w:r>
          </w:p>
        </w:tc>
        <w:tc>
          <w:tcPr>
            <w:tcW w:w="1417" w:type="dxa"/>
          </w:tcPr>
          <w:p w14:paraId="031B1A10" w14:textId="29E04959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41C38332" w14:textId="40C86104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68504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048CF587" w14:textId="12633291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1309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2EB3F6CA" w14:textId="1AE1A7C7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5" w:type="dxa"/>
            <w:gridSpan w:val="2"/>
          </w:tcPr>
          <w:p w14:paraId="490F6672" w14:textId="214FD604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65615DAD" w14:textId="77777777" w:rsidTr="0034139D">
        <w:tc>
          <w:tcPr>
            <w:tcW w:w="547" w:type="dxa"/>
          </w:tcPr>
          <w:p w14:paraId="395A34DE" w14:textId="0ED20F4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2162" w:type="dxa"/>
          </w:tcPr>
          <w:p w14:paraId="54AAF825" w14:textId="2BA0D6A2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>Poprawność analizy finansowej i ekonomicznej</w:t>
            </w:r>
          </w:p>
        </w:tc>
        <w:tc>
          <w:tcPr>
            <w:tcW w:w="6217" w:type="dxa"/>
            <w:gridSpan w:val="2"/>
          </w:tcPr>
          <w:p w14:paraId="5456D566" w14:textId="7777777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tym analizowane będzie, czy projekt charakteryzuje się najkorzystniejszą relacją między kwotą wsparcia, podejmowanymi działaniami i osiąganymi celami. Weryfikacji podlegać będzie poprawność sporządzenia analizy finansowej i ekonomicznej w oparciu o „Wytyczne dotyczące zagadnień związanych z przygotowaniem projektów inwestycyjnych, w tym hybrydowych na lata 2021-2027”, zatwierdzone przez ministra właściwego ds. funduszy i polityki regionalnej oraz zapisy wynikające z regulaminu wyboru projektów. W przypadku, gdy wymagane będzie obliczenie wskaźników finansowych/ekonomicznych sprawdzane będą m.in. realność i rzetelność przyjętych założeń.</w:t>
            </w:r>
          </w:p>
          <w:p w14:paraId="22458E03" w14:textId="5B358E8D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W przypadku projektów, dla których nie będzie wymagane obliczenie ww. wskaźników, ocena kryterium polegać będzie na </w:t>
            </w:r>
            <w:r w:rsidR="00E85CD4" w:rsidRPr="00EE7CCE">
              <w:rPr>
                <w:rFonts w:ascii="Calibri" w:hAnsi="Calibri" w:cs="Calibri"/>
              </w:rPr>
              <w:t>rozstrzygnięciu</w:t>
            </w:r>
            <w:r w:rsidRPr="00EE7CCE">
              <w:rPr>
                <w:rFonts w:ascii="Calibri" w:hAnsi="Calibri" w:cs="Calibri"/>
              </w:rPr>
              <w:t xml:space="preserve"> czy korzyści społeczne przewyższają koszty społeczne inwestycji </w:t>
            </w:r>
            <w:r w:rsidR="00E85CD4" w:rsidRPr="00EE7CCE">
              <w:rPr>
                <w:rFonts w:ascii="Calibri" w:hAnsi="Calibri" w:cs="Calibri"/>
              </w:rPr>
              <w:t>oraz</w:t>
            </w:r>
            <w:r w:rsidRPr="00EE7CCE">
              <w:rPr>
                <w:rFonts w:ascii="Calibri" w:hAnsi="Calibri" w:cs="Calibri"/>
              </w:rPr>
              <w:t xml:space="preserve"> czy realizacja projektu stanowi społecznie najkorzystniejszy wariant. Wówczas ocena dokonywana będzie na podstawie uproszczonej analizy finansowej/ekonomicznej (analizy jakościowej i ilościowej, np. sporządzonej w formie analizy wielokryterialnej lub opisu korzyści i kosztów społecznych).</w:t>
            </w:r>
          </w:p>
          <w:p w14:paraId="3DFE98EE" w14:textId="6165C86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Kryterium nie ma zastosowania do projektów o charakterze </w:t>
            </w:r>
            <w:proofErr w:type="spellStart"/>
            <w:r w:rsidRPr="00EE7CCE">
              <w:rPr>
                <w:rFonts w:ascii="Calibri" w:hAnsi="Calibri" w:cs="Calibri"/>
              </w:rPr>
              <w:t>nieinwestycyjnym</w:t>
            </w:r>
            <w:proofErr w:type="spellEnd"/>
            <w:r w:rsidRPr="00EE7CCE">
              <w:rPr>
                <w:rFonts w:ascii="Calibri" w:hAnsi="Calibri" w:cs="Calibri"/>
              </w:rPr>
              <w:t>, tj. m.in. doradztwo, opracowanie dokumentów planistycznych/strategicznych, itp. W takim przypadku wymagane będzie uzasadnienie w tym zakresie i wówczas wybierana będzie opcja „NIE DOTYCZY”.</w:t>
            </w:r>
          </w:p>
        </w:tc>
        <w:tc>
          <w:tcPr>
            <w:tcW w:w="1417" w:type="dxa"/>
          </w:tcPr>
          <w:p w14:paraId="6B3DB51B" w14:textId="18C603EB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3959B40F" w14:textId="23FF61C0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81900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415D88FA" w14:textId="31028D1E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47418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3C5CBD61" w14:textId="5118E3EB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86556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1825" w:type="dxa"/>
            <w:gridSpan w:val="2"/>
          </w:tcPr>
          <w:p w14:paraId="4CDA14EB" w14:textId="69B70E46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651441C3" w14:textId="77777777" w:rsidTr="0034139D">
        <w:tc>
          <w:tcPr>
            <w:tcW w:w="547" w:type="dxa"/>
          </w:tcPr>
          <w:p w14:paraId="63539BAC" w14:textId="2EAB8E7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5.</w:t>
            </w:r>
          </w:p>
        </w:tc>
        <w:tc>
          <w:tcPr>
            <w:tcW w:w="2162" w:type="dxa"/>
          </w:tcPr>
          <w:p w14:paraId="19880FEB" w14:textId="7476BC71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390BD2" w:rsidRPr="00EE7CCE">
              <w:rPr>
                <w:rFonts w:ascii="Calibri" w:hAnsi="Calibri" w:cs="Calibri"/>
                <w:b/>
                <w:bCs/>
              </w:rPr>
              <w:br/>
            </w:r>
            <w:r w:rsidRPr="00EE7CCE">
              <w:rPr>
                <w:rFonts w:ascii="Calibri" w:hAnsi="Calibri" w:cs="Calibri"/>
                <w:b/>
                <w:bCs/>
              </w:rPr>
              <w:t>z wymaganiami prawa dotyczącego ochrony środowiska</w:t>
            </w:r>
          </w:p>
        </w:tc>
        <w:tc>
          <w:tcPr>
            <w:tcW w:w="6217" w:type="dxa"/>
            <w:gridSpan w:val="2"/>
          </w:tcPr>
          <w:p w14:paraId="026F415A" w14:textId="46C2B5A4" w:rsidR="00DF61B2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kryterium tym analizowane będzie, czy projekt został przygotowany (albo jest przygotowywany) zgodnie z prawem dotyczącym ochrony środowiska, w tym</w:t>
            </w:r>
            <w:r w:rsidR="00E85CD4" w:rsidRPr="00EE7CCE">
              <w:rPr>
                <w:rFonts w:ascii="Calibri" w:hAnsi="Calibri" w:cs="Calibri"/>
              </w:rPr>
              <w:t>:</w:t>
            </w:r>
          </w:p>
          <w:p w14:paraId="67F02148" w14:textId="10FFE523" w:rsidR="00E85CD4" w:rsidRDefault="00E85CD4" w:rsidP="00E85CD4">
            <w:pPr>
              <w:pStyle w:val="Akapitzlist"/>
              <w:numPr>
                <w:ilvl w:val="0"/>
                <w:numId w:val="3"/>
              </w:numPr>
              <w:ind w:left="157" w:hanging="157"/>
              <w:rPr>
                <w:rFonts w:ascii="Calibri" w:hAnsi="Calibri" w:cs="Calibri"/>
              </w:rPr>
            </w:pPr>
            <w:r w:rsidRPr="00E85CD4">
              <w:rPr>
                <w:rFonts w:ascii="Calibri" w:hAnsi="Calibri" w:cs="Calibri"/>
              </w:rPr>
              <w:t xml:space="preserve">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E85CD4">
              <w:rPr>
                <w:rFonts w:ascii="Calibri" w:hAnsi="Calibri" w:cs="Calibri"/>
              </w:rPr>
              <w:t>późn</w:t>
            </w:r>
            <w:proofErr w:type="spellEnd"/>
            <w:r w:rsidRPr="00E85CD4">
              <w:rPr>
                <w:rFonts w:ascii="Calibri" w:hAnsi="Calibri" w:cs="Calibri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33FB1AA" w14:textId="584500F7" w:rsidR="00E85CD4" w:rsidRDefault="00E85CD4" w:rsidP="00E85CD4">
            <w:pPr>
              <w:pStyle w:val="Akapitzlist"/>
              <w:numPr>
                <w:ilvl w:val="0"/>
                <w:numId w:val="3"/>
              </w:numPr>
              <w:ind w:left="157" w:hanging="157"/>
              <w:rPr>
                <w:rFonts w:ascii="Calibri" w:hAnsi="Calibri" w:cs="Calibri"/>
              </w:rPr>
            </w:pPr>
            <w:r w:rsidRPr="00E85CD4">
              <w:rPr>
                <w:rFonts w:ascii="Calibri" w:hAnsi="Calibri" w:cs="Calibri"/>
              </w:rPr>
              <w:lastRenderedPageBreak/>
              <w:t xml:space="preserve">ustawą z dnia 27 kwietnia 2001 r. Prawo ochrony środowiska (Dz.U. z 2020 r. poz. 1219 z </w:t>
            </w:r>
            <w:proofErr w:type="spellStart"/>
            <w:r w:rsidRPr="00E85CD4">
              <w:rPr>
                <w:rFonts w:ascii="Calibri" w:hAnsi="Calibri" w:cs="Calibri"/>
              </w:rPr>
              <w:t>późn</w:t>
            </w:r>
            <w:proofErr w:type="spellEnd"/>
            <w:r w:rsidRPr="00E85CD4">
              <w:rPr>
                <w:rFonts w:ascii="Calibri" w:hAnsi="Calibri" w:cs="Calibri"/>
              </w:rPr>
              <w:t>. zm.);</w:t>
            </w:r>
          </w:p>
          <w:p w14:paraId="7CD3CC0A" w14:textId="461CF7DC" w:rsidR="00E85CD4" w:rsidRDefault="00E85CD4" w:rsidP="00E85CD4">
            <w:pPr>
              <w:pStyle w:val="Akapitzlist"/>
              <w:numPr>
                <w:ilvl w:val="0"/>
                <w:numId w:val="3"/>
              </w:numPr>
              <w:ind w:left="157" w:hanging="157"/>
              <w:rPr>
                <w:rFonts w:ascii="Calibri" w:hAnsi="Calibri" w:cs="Calibri"/>
              </w:rPr>
            </w:pPr>
            <w:r w:rsidRPr="00E85CD4">
              <w:rPr>
                <w:rFonts w:ascii="Calibri" w:hAnsi="Calibri" w:cs="Calibri"/>
              </w:rPr>
              <w:t xml:space="preserve">ustawą z dnia 16 kwietnia 2004 r. o ochronie przyrody </w:t>
            </w:r>
            <w:r w:rsidRPr="003E33CD">
              <w:rPr>
                <w:rFonts w:ascii="Calibri" w:hAnsi="Calibri" w:cs="Calibri"/>
              </w:rPr>
              <w:t xml:space="preserve">(Dz.U. z 2021 r. poz. 1098 z </w:t>
            </w:r>
            <w:proofErr w:type="spellStart"/>
            <w:r w:rsidRPr="003E33CD">
              <w:rPr>
                <w:rFonts w:ascii="Calibri" w:hAnsi="Calibri" w:cs="Calibri"/>
              </w:rPr>
              <w:t>późn</w:t>
            </w:r>
            <w:proofErr w:type="spellEnd"/>
            <w:r w:rsidRPr="003E33CD">
              <w:rPr>
                <w:rFonts w:ascii="Calibri" w:hAnsi="Calibri" w:cs="Calibri"/>
              </w:rPr>
              <w:t>. zm.</w:t>
            </w:r>
            <w:r w:rsidR="00977803" w:rsidRPr="003E33CD">
              <w:rPr>
                <w:rFonts w:ascii="Calibri" w:hAnsi="Calibri" w:cs="Calibri"/>
              </w:rPr>
              <w:t xml:space="preserve">  </w:t>
            </w:r>
            <w:r w:rsidRPr="00E85CD4">
              <w:rPr>
                <w:rFonts w:ascii="Calibri" w:hAnsi="Calibri" w:cs="Calibri"/>
              </w:rPr>
              <w:t>i Dyrektywą Rady 92/43/EWG z dnia 21 maja 1992 r. w sprawie ochrony siedlisk przyrodniczych oraz dzikiej fauny i flory;</w:t>
            </w:r>
          </w:p>
          <w:p w14:paraId="26F39A30" w14:textId="725799BE" w:rsidR="00E85CD4" w:rsidRDefault="00E85CD4" w:rsidP="00E85CD4">
            <w:pPr>
              <w:pStyle w:val="Akapitzlist"/>
              <w:numPr>
                <w:ilvl w:val="0"/>
                <w:numId w:val="3"/>
              </w:numPr>
              <w:ind w:left="157" w:hanging="157"/>
              <w:rPr>
                <w:rFonts w:ascii="Calibri" w:hAnsi="Calibri" w:cs="Calibri"/>
              </w:rPr>
            </w:pPr>
            <w:r w:rsidRPr="00E85CD4">
              <w:rPr>
                <w:rFonts w:ascii="Calibri" w:hAnsi="Calibri" w:cs="Calibri"/>
              </w:rPr>
              <w:t>ustawą z dnia 20 lipca 2017 r. Prawo wodne (</w:t>
            </w:r>
            <w:r w:rsidRPr="003B41A0">
              <w:rPr>
                <w:rFonts w:ascii="Calibri" w:hAnsi="Calibri" w:cs="Calibri"/>
              </w:rPr>
              <w:t xml:space="preserve">Dz. U. z 2021 r., poz. 2233 z </w:t>
            </w:r>
            <w:proofErr w:type="spellStart"/>
            <w:r w:rsidRPr="003B41A0">
              <w:rPr>
                <w:rFonts w:ascii="Calibri" w:hAnsi="Calibri" w:cs="Calibri"/>
              </w:rPr>
              <w:t>późn</w:t>
            </w:r>
            <w:proofErr w:type="spellEnd"/>
            <w:r w:rsidRPr="003B41A0">
              <w:rPr>
                <w:rFonts w:ascii="Calibri" w:hAnsi="Calibri" w:cs="Calibri"/>
              </w:rPr>
              <w:t>. zm.</w:t>
            </w:r>
            <w:r w:rsidR="003B41A0">
              <w:rPr>
                <w:rFonts w:ascii="Calibri" w:hAnsi="Calibri" w:cs="Calibri"/>
              </w:rPr>
              <w:t>)</w:t>
            </w:r>
            <w:r w:rsidRPr="00E85CD4">
              <w:rPr>
                <w:rFonts w:ascii="Calibri" w:hAnsi="Calibri" w:cs="Calibri"/>
              </w:rPr>
              <w:t xml:space="preserve"> i Dyrektywą Parlamentu</w:t>
            </w:r>
            <w:r>
              <w:rPr>
                <w:rFonts w:ascii="Calibri" w:hAnsi="Calibri" w:cs="Calibri"/>
              </w:rPr>
              <w:t xml:space="preserve"> </w:t>
            </w:r>
            <w:r w:rsidRPr="00E85CD4">
              <w:rPr>
                <w:rFonts w:ascii="Calibri" w:hAnsi="Calibri" w:cs="Calibri"/>
              </w:rPr>
              <w:t>Europejskiego i Rady 2000/60/WE z dnia 23 października 2000 r. ustanawiająca ramy wspólnotowego działania w dziedzinie polityki wodnej;</w:t>
            </w:r>
          </w:p>
          <w:p w14:paraId="5659E403" w14:textId="52954B13" w:rsidR="00A24A58" w:rsidRDefault="00E85CD4" w:rsidP="00E85CD4">
            <w:pPr>
              <w:pStyle w:val="Akapitzlist"/>
              <w:numPr>
                <w:ilvl w:val="0"/>
                <w:numId w:val="3"/>
              </w:numPr>
              <w:ind w:left="157" w:hanging="157"/>
              <w:rPr>
                <w:rFonts w:ascii="Calibri" w:hAnsi="Calibri" w:cs="Calibri"/>
              </w:rPr>
            </w:pPr>
            <w:r w:rsidRPr="00E85CD4">
              <w:rPr>
                <w:rFonts w:ascii="Calibri" w:hAnsi="Calibri" w:cs="Calibri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r w:rsidR="00A24A58" w:rsidRPr="00E85CD4">
              <w:rPr>
                <w:rFonts w:ascii="Calibri" w:hAnsi="Calibri" w:cs="Calibri"/>
              </w:rPr>
              <w:t>Ares (</w:t>
            </w:r>
            <w:r w:rsidRPr="00E85CD4">
              <w:rPr>
                <w:rFonts w:ascii="Calibri" w:hAnsi="Calibri" w:cs="Calibri"/>
              </w:rPr>
              <w:t>2021)1432319 z 23.02.2021r.).</w:t>
            </w:r>
          </w:p>
          <w:p w14:paraId="4A1F783A" w14:textId="4575E187" w:rsidR="00A73DF1" w:rsidRPr="00A24A58" w:rsidRDefault="00A73DF1" w:rsidP="00A24A58">
            <w:pPr>
              <w:rPr>
                <w:rFonts w:ascii="Calibri" w:hAnsi="Calibri" w:cs="Calibri"/>
              </w:rPr>
            </w:pPr>
            <w:r w:rsidRPr="00A24A58">
              <w:rPr>
                <w:rFonts w:ascii="Calibri" w:hAnsi="Calibri" w:cs="Calibri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A24A58">
              <w:rPr>
                <w:rFonts w:ascii="Calibri" w:hAnsi="Calibri" w:cs="Calibri"/>
              </w:rPr>
              <w:t>nieinwestycyjnym</w:t>
            </w:r>
            <w:proofErr w:type="spellEnd"/>
            <w:r w:rsidRPr="00A24A58">
              <w:rPr>
                <w:rFonts w:ascii="Calibri" w:hAnsi="Calibri" w:cs="Calibri"/>
              </w:rPr>
              <w:t xml:space="preserve">, tj. m.in. doradztwo, opracowanie dokumentów planistycznych/strategicznych, itp. oraz dla przedsięwzięć niewymienionych w Rozporządzeniu OOŚ. W takim przypadku wymagane będzie od wnioskodawcy uzasadnienie w tym zakresie i wówczas wybierana będzie opcja „NIE DOTYCZY”. </w:t>
            </w:r>
          </w:p>
          <w:p w14:paraId="1B86EDEA" w14:textId="0E366165" w:rsidR="00A73DF1" w:rsidRPr="00EE7CCE" w:rsidRDefault="00A73DF1" w:rsidP="001516D4">
            <w:pPr>
              <w:spacing w:before="120"/>
              <w:rPr>
                <w:rFonts w:ascii="Calibri" w:hAnsi="Calibri" w:cs="Calibri"/>
                <w:i/>
                <w:iCs/>
              </w:rPr>
            </w:pPr>
            <w:r w:rsidRPr="00EE7CCE">
              <w:rPr>
                <w:rFonts w:ascii="Calibri" w:hAnsi="Calibri" w:cs="Calibri"/>
              </w:rPr>
              <w:t>*</w:t>
            </w:r>
            <w:r w:rsidRPr="00EE7CCE">
              <w:rPr>
                <w:rFonts w:ascii="Calibri" w:hAnsi="Calibri" w:cs="Calibri"/>
                <w:i/>
                <w:iCs/>
              </w:rPr>
              <w:t>Wyjątek stanowią instalacje wymienione w Rozporządzeniu OOŚ, mogące zawsze lub potencjalnie znacząco oddziaływać na środowisko.</w:t>
            </w:r>
          </w:p>
          <w:p w14:paraId="13D77C92" w14:textId="2261DDB6" w:rsidR="00A73DF1" w:rsidRPr="00EE7CCE" w:rsidRDefault="00A73DF1" w:rsidP="001516D4">
            <w:pPr>
              <w:spacing w:before="120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</w:tc>
        <w:tc>
          <w:tcPr>
            <w:tcW w:w="1417" w:type="dxa"/>
          </w:tcPr>
          <w:p w14:paraId="4CD2AA7B" w14:textId="1F834F55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48E3086D" w14:textId="21C06209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6562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48C70BF9" w14:textId="5A7CC11F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608008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17232926" w14:textId="5483B522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36125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1825" w:type="dxa"/>
            <w:gridSpan w:val="2"/>
          </w:tcPr>
          <w:p w14:paraId="3AEE5A8A" w14:textId="7017D985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06288CB4" w14:textId="77777777" w:rsidTr="0034139D">
        <w:tc>
          <w:tcPr>
            <w:tcW w:w="547" w:type="dxa"/>
          </w:tcPr>
          <w:p w14:paraId="552BC9AE" w14:textId="0DD407D2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6.</w:t>
            </w:r>
          </w:p>
        </w:tc>
        <w:tc>
          <w:tcPr>
            <w:tcW w:w="2162" w:type="dxa"/>
          </w:tcPr>
          <w:p w14:paraId="0BE4EB03" w14:textId="1A3CBB7D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>Odporność infrastruktury na zmiany klimatu</w:t>
            </w:r>
          </w:p>
        </w:tc>
        <w:tc>
          <w:tcPr>
            <w:tcW w:w="6217" w:type="dxa"/>
            <w:gridSpan w:val="2"/>
          </w:tcPr>
          <w:p w14:paraId="66D766EF" w14:textId="77777777" w:rsidR="00A24A58" w:rsidRPr="00A24A58" w:rsidRDefault="00A24A58" w:rsidP="00A24A58">
            <w:pPr>
              <w:rPr>
                <w:rFonts w:ascii="Calibri" w:hAnsi="Calibri" w:cs="Calibri"/>
              </w:rPr>
            </w:pPr>
            <w:r w:rsidRPr="00A24A58">
              <w:rPr>
                <w:rFonts w:ascii="Calibri" w:hAnsi="Calibri" w:cs="Calibri"/>
              </w:rPr>
              <w:t>W zależności od charakteru projektu sprawdzane będzie, czy inwestycje w infrastrukturę o przewidywanej trwałości wynoszącej co najmniej 5 lat uwzględniają rozwiązania /elementy zapewniające uodparnianie na zmiany klimatu.</w:t>
            </w:r>
          </w:p>
          <w:p w14:paraId="44FFFE8D" w14:textId="7480A917" w:rsidR="00A73DF1" w:rsidRPr="00EE7CCE" w:rsidRDefault="00A24A58" w:rsidP="00D00147">
            <w:pPr>
              <w:rPr>
                <w:rFonts w:ascii="Calibri" w:hAnsi="Calibri" w:cs="Calibri"/>
              </w:rPr>
            </w:pPr>
            <w:r w:rsidRPr="00A24A58">
              <w:rPr>
                <w:rFonts w:ascii="Calibri" w:hAnsi="Calibri" w:cs="Calibri"/>
              </w:rPr>
              <w:lastRenderedPageBreak/>
              <w:t>Powstająca infrastruktura powinna być zaprojektowana i wykonana w sposób uwzgledniający niekorzystny wpływ zmian klimatycznych. Analizowane będzie, czy projekt uwzględnia potrzeby związane z adaptacją do zmian</w:t>
            </w:r>
            <w:r>
              <w:rPr>
                <w:rFonts w:ascii="Calibri" w:hAnsi="Calibri" w:cs="Calibri"/>
              </w:rPr>
              <w:t xml:space="preserve"> </w:t>
            </w:r>
            <w:r w:rsidRPr="00A24A58">
              <w:rPr>
                <w:rFonts w:ascii="Calibri" w:hAnsi="Calibri" w:cs="Calibri"/>
              </w:rPr>
              <w:t>klimatu, zgodnie ze „Strategicznym planem adaptacji dla sektorów i obszarów wrażliwych na zmiany klimatu”. Weryfikacja przeprowadzana na podstawie uzasadnienia odporności przedsięwzięcia na zmiany klimatu przedstawionego we wniosku o dofinansowanie i/lub załącznikach w oparciu o ZAWIADOMIENIE KOMISJI „Wytyczne techniczne dotyczące weryfikacji infrastruktury pod względem wpływu na klimat w latach 2021–2027” (2021/C 373/01).</w:t>
            </w:r>
            <w:r w:rsidR="00A73DF1" w:rsidRPr="00EE7CCE">
              <w:rPr>
                <w:rStyle w:val="Odwoanieprzypisudolnego"/>
                <w:rFonts w:ascii="Calibri" w:hAnsi="Calibri" w:cs="Calibri"/>
              </w:rPr>
              <w:footnoteReference w:id="5"/>
            </w:r>
          </w:p>
          <w:p w14:paraId="2BD550B9" w14:textId="6C2DAD93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Kryterium nie ma zastosowania dla projektów o charakterze nieinfrastrukturalnym i/lub inwestycji w infrastrukturę </w:t>
            </w:r>
            <w:r w:rsidR="00A24A58" w:rsidRPr="00EE7CCE">
              <w:rPr>
                <w:rFonts w:ascii="Calibri" w:hAnsi="Calibri" w:cs="Calibri"/>
              </w:rPr>
              <w:t>niespełniających</w:t>
            </w:r>
            <w:r w:rsidRPr="00EE7CCE">
              <w:rPr>
                <w:rFonts w:ascii="Calibri" w:hAnsi="Calibri" w:cs="Calibri"/>
              </w:rPr>
              <w:t xml:space="preserve"> warunku przewidywanej trwałości wynoszącej co najmniej 5 lat.</w:t>
            </w:r>
          </w:p>
          <w:p w14:paraId="68187A8D" w14:textId="2F68DAFD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takim przypadku wymagane będzie od wnioskodawcy uzasadnienie w tym zakresie i wówczas wybierana będzie opcja „NIE DOTYCZY”</w:t>
            </w:r>
            <w:r w:rsidR="00FC21FB" w:rsidRPr="00EE7CCE">
              <w:rPr>
                <w:rFonts w:ascii="Calibri" w:hAnsi="Calibri" w:cs="Calibri"/>
              </w:rPr>
              <w:t>.</w:t>
            </w:r>
          </w:p>
        </w:tc>
        <w:tc>
          <w:tcPr>
            <w:tcW w:w="1417" w:type="dxa"/>
          </w:tcPr>
          <w:p w14:paraId="0E22505D" w14:textId="09DD9017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5571AACB" w14:textId="4B8B94C8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65468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04B211A1" w14:textId="00AB3F02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323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3E5B05D6" w14:textId="68C21E5D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21526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1825" w:type="dxa"/>
            <w:gridSpan w:val="2"/>
          </w:tcPr>
          <w:p w14:paraId="44FBACFF" w14:textId="56DCED15" w:rsidR="00A73DF1" w:rsidRPr="00EE7CCE" w:rsidRDefault="00A73DF1" w:rsidP="00D00147">
            <w:pPr>
              <w:rPr>
                <w:rFonts w:ascii="Calibri" w:hAnsi="Calibri" w:cs="Calibri"/>
              </w:rPr>
            </w:pPr>
          </w:p>
        </w:tc>
      </w:tr>
      <w:tr w:rsidR="00A73DF1" w:rsidRPr="00EE7CCE" w14:paraId="5537C066" w14:textId="77777777" w:rsidTr="0034139D">
        <w:tc>
          <w:tcPr>
            <w:tcW w:w="547" w:type="dxa"/>
          </w:tcPr>
          <w:p w14:paraId="3467CAC0" w14:textId="45BEC490" w:rsidR="00A73DF1" w:rsidRPr="00EE7CCE" w:rsidRDefault="00A73DF1" w:rsidP="00D00147">
            <w:pPr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</w:rPr>
              <w:t>7.</w:t>
            </w:r>
          </w:p>
        </w:tc>
        <w:tc>
          <w:tcPr>
            <w:tcW w:w="2162" w:type="dxa"/>
          </w:tcPr>
          <w:p w14:paraId="0CD9E99E" w14:textId="42879FE7" w:rsidR="00A73DF1" w:rsidRPr="00EE7CCE" w:rsidRDefault="00A73DF1" w:rsidP="00D00147">
            <w:pPr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Działania informacyjno-promocyjne</w:t>
            </w:r>
          </w:p>
        </w:tc>
        <w:tc>
          <w:tcPr>
            <w:tcW w:w="6217" w:type="dxa"/>
            <w:gridSpan w:val="2"/>
          </w:tcPr>
          <w:p w14:paraId="1EE3F8EA" w14:textId="64A5D5AE" w:rsidR="00A73DF1" w:rsidRPr="00EE7CCE" w:rsidRDefault="00A73DF1" w:rsidP="00D00147">
            <w:pPr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</w:rPr>
              <w:t>W ramach kryterium weryfikacji podlega, czy w projekcie uwzględniono narzędzia informacji i promocji i czy są one zgodne z zaleceniami, w szczególności z zasadami wskazanymi w art. 50 „Obowiązki Beneficjentów” Rozporządzenia ogólnego</w:t>
            </w:r>
            <w:r w:rsidR="00544913" w:rsidRPr="00EE7CCE">
              <w:rPr>
                <w:rStyle w:val="Odwoanieprzypisudolnego"/>
                <w:rFonts w:ascii="Calibri" w:hAnsi="Calibri" w:cs="Calibri"/>
              </w:rPr>
              <w:footnoteReference w:id="6"/>
            </w:r>
            <w:r w:rsidRPr="00EE7CCE">
              <w:rPr>
                <w:rFonts w:ascii="Calibri" w:hAnsi="Calibri" w:cs="Calibri"/>
              </w:rPr>
              <w:t xml:space="preserve"> oraz wytycznych dotyczących informacji i promocji Funduszy Europejskich na lata 2021 -2027.</w:t>
            </w:r>
          </w:p>
        </w:tc>
        <w:tc>
          <w:tcPr>
            <w:tcW w:w="1417" w:type="dxa"/>
          </w:tcPr>
          <w:p w14:paraId="2AD0EA6C" w14:textId="19FBE355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2BBDFAAA" w14:textId="72AA2083" w:rsidR="00A73DF1" w:rsidRPr="00EE7CCE" w:rsidRDefault="008556BD" w:rsidP="00D00147">
            <w:pPr>
              <w:jc w:val="center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49075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324625E6" w14:textId="1DFBB9B9" w:rsidR="00A73DF1" w:rsidRPr="00EE7CCE" w:rsidRDefault="008556BD" w:rsidP="00D00147">
            <w:pPr>
              <w:jc w:val="center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99271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4828AFBD" w14:textId="781E089F" w:rsidR="00A73DF1" w:rsidRPr="00EE7CCE" w:rsidRDefault="00A73DF1" w:rsidP="00D00147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25" w:type="dxa"/>
            <w:gridSpan w:val="2"/>
          </w:tcPr>
          <w:p w14:paraId="5BEAAE90" w14:textId="77777777" w:rsidR="00A73DF1" w:rsidRPr="00EE7CCE" w:rsidRDefault="00A73DF1" w:rsidP="00D00147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A73DF1" w:rsidRPr="00EE7CCE" w14:paraId="3DA4C1AC" w14:textId="77777777" w:rsidTr="0034139D">
        <w:tc>
          <w:tcPr>
            <w:tcW w:w="547" w:type="dxa"/>
          </w:tcPr>
          <w:p w14:paraId="5CAA959A" w14:textId="06E23FC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8.</w:t>
            </w:r>
          </w:p>
        </w:tc>
        <w:tc>
          <w:tcPr>
            <w:tcW w:w="2162" w:type="dxa"/>
          </w:tcPr>
          <w:p w14:paraId="173A2856" w14:textId="00AF960F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  <w:b/>
                <w:bCs/>
              </w:rPr>
              <w:t xml:space="preserve">Spójność informacji przedstawionych </w:t>
            </w:r>
            <w:r w:rsidR="00390BD2" w:rsidRPr="00EE7CCE">
              <w:rPr>
                <w:rFonts w:ascii="Calibri" w:hAnsi="Calibri" w:cs="Calibri"/>
                <w:b/>
                <w:bCs/>
              </w:rPr>
              <w:br/>
            </w:r>
            <w:r w:rsidRPr="00EE7CCE">
              <w:rPr>
                <w:rFonts w:ascii="Calibri" w:hAnsi="Calibri" w:cs="Calibri"/>
                <w:b/>
                <w:bCs/>
              </w:rPr>
              <w:t>w dokumentacji projektowej</w:t>
            </w:r>
          </w:p>
        </w:tc>
        <w:tc>
          <w:tcPr>
            <w:tcW w:w="6217" w:type="dxa"/>
            <w:gridSpan w:val="2"/>
          </w:tcPr>
          <w:p w14:paraId="2D2A3A98" w14:textId="3CD42478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Przy ocenie kryterium weryfikacji podlega spójność w zakresie informacji przedstawionych we wniosku o dofinansowanie i załącznikach do wniosku o dofinansowanie (badana będzie zarówno spójność wewnętrzna poszczególnych dokumentów, jak i spójność pomiędzy dokumentami).</w:t>
            </w:r>
          </w:p>
        </w:tc>
        <w:tc>
          <w:tcPr>
            <w:tcW w:w="1417" w:type="dxa"/>
          </w:tcPr>
          <w:p w14:paraId="48169A68" w14:textId="6166ECCC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262E62AC" w14:textId="21063BB9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2351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39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5C8C209F" w14:textId="161B4AAD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1722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06CC6030" w14:textId="1B89E204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5" w:type="dxa"/>
            <w:gridSpan w:val="2"/>
          </w:tcPr>
          <w:p w14:paraId="6992BE8B" w14:textId="1057C448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 </w:t>
            </w:r>
          </w:p>
        </w:tc>
      </w:tr>
      <w:tr w:rsidR="00A73DF1" w:rsidRPr="00EE7CCE" w14:paraId="6979707A" w14:textId="77777777" w:rsidTr="0034139D">
        <w:tc>
          <w:tcPr>
            <w:tcW w:w="547" w:type="dxa"/>
          </w:tcPr>
          <w:p w14:paraId="7494C99D" w14:textId="084616E5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9.</w:t>
            </w:r>
          </w:p>
        </w:tc>
        <w:tc>
          <w:tcPr>
            <w:tcW w:w="2162" w:type="dxa"/>
          </w:tcPr>
          <w:p w14:paraId="0B0779F5" w14:textId="03E8FB07" w:rsidR="00A73DF1" w:rsidRPr="00EE7CCE" w:rsidRDefault="00A73DF1" w:rsidP="00D00147">
            <w:pPr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Trwałość projektu</w:t>
            </w:r>
          </w:p>
        </w:tc>
        <w:tc>
          <w:tcPr>
            <w:tcW w:w="6217" w:type="dxa"/>
            <w:gridSpan w:val="2"/>
          </w:tcPr>
          <w:p w14:paraId="1BF2F8FD" w14:textId="77777777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W tym kryterium badane będzie, czy wnioskodawca w dokumentacji aplikacyjnej:</w:t>
            </w:r>
          </w:p>
          <w:p w14:paraId="000C6624" w14:textId="35833FF1" w:rsidR="00D04A07" w:rsidRPr="00EE7CCE" w:rsidRDefault="00A73DF1" w:rsidP="00390BD2">
            <w:pPr>
              <w:pStyle w:val="Akapitzlist"/>
              <w:numPr>
                <w:ilvl w:val="0"/>
                <w:numId w:val="4"/>
              </w:numPr>
              <w:ind w:left="300" w:hanging="284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 xml:space="preserve">prawidłowo określił i opisał zapewnienie trwałości operacji </w:t>
            </w:r>
            <w:r w:rsidR="00390BD2" w:rsidRPr="00EE7CCE">
              <w:rPr>
                <w:rFonts w:ascii="Calibri" w:hAnsi="Calibri" w:cs="Calibri"/>
              </w:rPr>
              <w:br/>
            </w:r>
            <w:r w:rsidRPr="00EE7CCE">
              <w:rPr>
                <w:rFonts w:ascii="Calibri" w:hAnsi="Calibri" w:cs="Calibri"/>
              </w:rPr>
              <w:t>w rozumieniu art. 65 Rozporządzenia ogólnego</w:t>
            </w:r>
            <w:r w:rsidR="00544913" w:rsidRPr="00EE7CCE">
              <w:rPr>
                <w:rStyle w:val="Odwoanieprzypisudolnego"/>
                <w:rFonts w:ascii="Calibri" w:hAnsi="Calibri" w:cs="Calibri"/>
              </w:rPr>
              <w:footnoteReference w:id="7"/>
            </w:r>
            <w:r w:rsidRPr="00EE7CCE">
              <w:rPr>
                <w:rFonts w:ascii="Calibri" w:hAnsi="Calibri" w:cs="Calibri"/>
              </w:rPr>
              <w:t>, w tym w jaki sposób po zakończeniu realizacji (w okresie trwałości) projekt i jego produkty będą funkcjonować (czy kadra, doświadczenie, struktura organizacyjna, zasoby rzeczowe i techniczne wnioskodawcy zapewniają utrzymanie projektu co najmniej w okresie trwałości);</w:t>
            </w:r>
          </w:p>
          <w:p w14:paraId="47831DF0" w14:textId="4C85EAC4" w:rsidR="005F1708" w:rsidRPr="00EE7CCE" w:rsidRDefault="00A73DF1" w:rsidP="00390BD2">
            <w:pPr>
              <w:pStyle w:val="Akapitzlist"/>
              <w:numPr>
                <w:ilvl w:val="0"/>
                <w:numId w:val="4"/>
              </w:numPr>
              <w:ind w:left="300" w:hanging="284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>przedstawił stosowną analizę/dokumenty potwierdzające posiadanie niezbędnych zasobów i mechanizmów finansowych, aby pokryć koszty eksploatacji i utrzymania projektu, które obejmują inwestycje w infrastrukturę,</w:t>
            </w:r>
            <w:r w:rsidR="00B43D92" w:rsidRPr="00EE7CCE">
              <w:rPr>
                <w:rFonts w:ascii="Calibri" w:hAnsi="Calibri" w:cs="Calibri"/>
              </w:rPr>
              <w:t xml:space="preserve"> </w:t>
            </w:r>
            <w:r w:rsidRPr="00EE7CCE">
              <w:rPr>
                <w:rFonts w:ascii="Calibri" w:hAnsi="Calibri" w:cs="Calibri"/>
              </w:rPr>
              <w:t>sprzęt, urządzenia lub inwestycje produkcyjne, tak by zapewnić stabilność ich finansowania co najmniej w okresie trwałości projektu.</w:t>
            </w:r>
          </w:p>
          <w:p w14:paraId="38DE7177" w14:textId="7C51AB30" w:rsidR="00A73DF1" w:rsidRPr="00EE7CCE" w:rsidRDefault="00A73DF1" w:rsidP="00D00147">
            <w:pPr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t xml:space="preserve">Kryterium nie ma zastosowania do projektów o charakterze </w:t>
            </w:r>
            <w:proofErr w:type="spellStart"/>
            <w:r w:rsidRPr="00EE7CCE">
              <w:rPr>
                <w:rFonts w:ascii="Calibri" w:hAnsi="Calibri" w:cs="Calibri"/>
              </w:rPr>
              <w:t>nieinwestycyjnym</w:t>
            </w:r>
            <w:proofErr w:type="spellEnd"/>
            <w:r w:rsidRPr="00EE7CCE">
              <w:rPr>
                <w:rFonts w:ascii="Calibri" w:hAnsi="Calibri" w:cs="Calibri"/>
              </w:rPr>
              <w:t>, tj. m.in. doradztwo, opracowanie dokumentów planistycznych/strategicznych, itp.</w:t>
            </w:r>
          </w:p>
        </w:tc>
        <w:tc>
          <w:tcPr>
            <w:tcW w:w="1417" w:type="dxa"/>
          </w:tcPr>
          <w:p w14:paraId="48B3A451" w14:textId="6421445A" w:rsidR="00A73DF1" w:rsidRPr="00EE7CCE" w:rsidRDefault="00A73DF1" w:rsidP="00D00147">
            <w:pPr>
              <w:jc w:val="center"/>
              <w:rPr>
                <w:rFonts w:ascii="Calibri" w:hAnsi="Calibri" w:cs="Calibri"/>
              </w:rPr>
            </w:pPr>
            <w:r w:rsidRPr="00EE7CCE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shd w:val="clear" w:color="auto" w:fill="E7E6E6" w:themeFill="background2"/>
          </w:tcPr>
          <w:p w14:paraId="2EB39935" w14:textId="5897B80A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85831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810" w:type="dxa"/>
          </w:tcPr>
          <w:p w14:paraId="3B0961AB" w14:textId="18C03BF5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61224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71F4A7AC" w14:textId="0509DC6C" w:rsidR="00A73DF1" w:rsidRPr="00EE7CCE" w:rsidRDefault="008556BD" w:rsidP="00D0014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4427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DF1" w:rsidRPr="00EE7CCE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1825" w:type="dxa"/>
            <w:gridSpan w:val="2"/>
          </w:tcPr>
          <w:p w14:paraId="51D1676C" w14:textId="484F2B6B" w:rsidR="00A73DF1" w:rsidRPr="00EE7CCE" w:rsidRDefault="00A73DF1" w:rsidP="00D00147">
            <w:pPr>
              <w:rPr>
                <w:rFonts w:ascii="Calibri" w:hAnsi="Calibri" w:cs="Calibri"/>
              </w:rPr>
            </w:pPr>
          </w:p>
        </w:tc>
      </w:tr>
    </w:tbl>
    <w:p w14:paraId="715FEE8C" w14:textId="786B3560" w:rsidR="009333CF" w:rsidRPr="00EE7CCE" w:rsidRDefault="009333CF" w:rsidP="00D00147">
      <w:pPr>
        <w:rPr>
          <w:rFonts w:ascii="Calibri" w:hAnsi="Calibri" w:cs="Calibri"/>
          <w:b/>
          <w:bCs/>
        </w:rPr>
      </w:pPr>
    </w:p>
    <w:tbl>
      <w:tblPr>
        <w:tblStyle w:val="Tabela-Siatka"/>
        <w:tblW w:w="14601" w:type="dxa"/>
        <w:tblInd w:w="-5" w:type="dxa"/>
        <w:tblLook w:val="04A0" w:firstRow="1" w:lastRow="0" w:firstColumn="1" w:lastColumn="0" w:noHBand="0" w:noVBand="1"/>
      </w:tblPr>
      <w:tblGrid>
        <w:gridCol w:w="540"/>
        <w:gridCol w:w="7"/>
        <w:gridCol w:w="2738"/>
        <w:gridCol w:w="6240"/>
        <w:gridCol w:w="1410"/>
        <w:gridCol w:w="7"/>
        <w:gridCol w:w="713"/>
        <w:gridCol w:w="709"/>
        <w:gridCol w:w="913"/>
        <w:gridCol w:w="1105"/>
        <w:gridCol w:w="219"/>
      </w:tblGrid>
      <w:tr w:rsidR="00A73DF1" w:rsidRPr="00EE7CCE" w14:paraId="03C2A300" w14:textId="77777777" w:rsidTr="00D10932">
        <w:tc>
          <w:tcPr>
            <w:tcW w:w="14601" w:type="dxa"/>
            <w:gridSpan w:val="11"/>
          </w:tcPr>
          <w:p w14:paraId="6B581797" w14:textId="0AD2EB5E" w:rsidR="00A73DF1" w:rsidRPr="009F0D42" w:rsidRDefault="001516D4" w:rsidP="00D10932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Uzasadnienie oceny w zakresie </w:t>
            </w:r>
            <w:r w:rsidR="00A73DF1" w:rsidRPr="009F0D42">
              <w:rPr>
                <w:rFonts w:ascii="Calibri" w:hAnsi="Calibri" w:cs="Calibri"/>
                <w:b/>
                <w:bCs/>
                <w:color w:val="000000" w:themeColor="text1"/>
              </w:rPr>
              <w:t>kryteri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ów</w:t>
            </w:r>
            <w:r w:rsidR="00A73DF1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merytoryczn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ych</w:t>
            </w:r>
            <w:r w:rsidR="00A73DF1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dopuszczając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ych</w:t>
            </w:r>
            <w:r w:rsidR="00A73DF1" w:rsidRPr="009F0D4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ogóln</w:t>
            </w: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ych</w:t>
            </w:r>
            <w:r w:rsidR="00A73DF1" w:rsidRPr="009F0D42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  <w:p w14:paraId="445FE79E" w14:textId="77777777" w:rsidR="00D20284" w:rsidRPr="00EE7CCE" w:rsidRDefault="00D20284" w:rsidP="00D10932">
            <w:pPr>
              <w:rPr>
                <w:rFonts w:ascii="Calibri" w:hAnsi="Calibri" w:cs="Calibri"/>
                <w:b/>
                <w:bCs/>
              </w:rPr>
            </w:pPr>
          </w:p>
          <w:p w14:paraId="33469BF2" w14:textId="77777777" w:rsidR="001516D4" w:rsidRDefault="001516D4" w:rsidP="00D10932">
            <w:pPr>
              <w:rPr>
                <w:rFonts w:ascii="Calibri" w:hAnsi="Calibri" w:cs="Calibri"/>
                <w:b/>
                <w:bCs/>
              </w:rPr>
            </w:pPr>
          </w:p>
          <w:p w14:paraId="4A5F85A0" w14:textId="77777777" w:rsidR="00EE7CCE" w:rsidRDefault="00EE7CCE" w:rsidP="00D10932">
            <w:pPr>
              <w:rPr>
                <w:rFonts w:ascii="Calibri" w:hAnsi="Calibri" w:cs="Calibri"/>
                <w:b/>
                <w:bCs/>
              </w:rPr>
            </w:pPr>
          </w:p>
          <w:p w14:paraId="1667EEA2" w14:textId="77777777" w:rsidR="00EE7CCE" w:rsidRDefault="00EE7CCE" w:rsidP="00D10932">
            <w:pPr>
              <w:rPr>
                <w:rFonts w:ascii="Calibri" w:hAnsi="Calibri" w:cs="Calibri"/>
                <w:b/>
                <w:bCs/>
              </w:rPr>
            </w:pPr>
          </w:p>
          <w:p w14:paraId="5D46C665" w14:textId="77777777" w:rsidR="00EE7CCE" w:rsidRDefault="00EE7CCE" w:rsidP="00D10932">
            <w:pPr>
              <w:rPr>
                <w:rFonts w:ascii="Calibri" w:hAnsi="Calibri" w:cs="Calibri"/>
                <w:b/>
                <w:bCs/>
              </w:rPr>
            </w:pPr>
          </w:p>
          <w:p w14:paraId="535BCC8A" w14:textId="43EBA739" w:rsidR="00EE7CCE" w:rsidRPr="00EE7CCE" w:rsidRDefault="00EE7CCE" w:rsidP="00D10932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52799" w:rsidRPr="00EE7CCE" w14:paraId="6980CDDE" w14:textId="77777777" w:rsidTr="004F4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19" w:type="dxa"/>
          <w:trHeight w:val="315"/>
        </w:trPr>
        <w:tc>
          <w:tcPr>
            <w:tcW w:w="14382" w:type="dxa"/>
            <w:gridSpan w:val="10"/>
            <w:noWrap/>
          </w:tcPr>
          <w:p w14:paraId="28AAEC4C" w14:textId="77777777" w:rsidR="00390BD2" w:rsidRPr="00EE7CCE" w:rsidRDefault="00390BD2" w:rsidP="00D10932">
            <w:pPr>
              <w:spacing w:before="120"/>
              <w:rPr>
                <w:rFonts w:ascii="Calibri" w:hAnsi="Calibri" w:cs="Calibri"/>
                <w:b/>
                <w:bCs/>
              </w:rPr>
            </w:pPr>
          </w:p>
          <w:p w14:paraId="2CE1B245" w14:textId="0738CA06" w:rsidR="00652799" w:rsidRPr="00EE7CCE" w:rsidRDefault="00652799" w:rsidP="00D10932">
            <w:pPr>
              <w:spacing w:before="120"/>
              <w:rPr>
                <w:rFonts w:ascii="Calibri" w:hAnsi="Calibri" w:cs="Calibri"/>
                <w:kern w:val="0"/>
                <w:lang w:eastAsia="pl-PL"/>
                <w14:ligatures w14:val="none"/>
              </w:rPr>
            </w:pPr>
            <w:r w:rsidRPr="00EE7CCE">
              <w:rPr>
                <w:rFonts w:ascii="Calibri" w:hAnsi="Calibri" w:cs="Calibri"/>
                <w:b/>
                <w:bCs/>
              </w:rPr>
              <w:t>KRYTERIA MERYTORYCZNE DOPUSZCZAJĄCE SPECYFICZNE</w:t>
            </w:r>
          </w:p>
        </w:tc>
      </w:tr>
      <w:tr w:rsidR="00652799" w:rsidRPr="00EE7CCE" w14:paraId="34D9BC0E" w14:textId="77777777" w:rsidTr="004F4B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19" w:type="dxa"/>
          <w:trHeight w:val="315"/>
        </w:trPr>
        <w:tc>
          <w:tcPr>
            <w:tcW w:w="14382" w:type="dxa"/>
            <w:gridSpan w:val="10"/>
            <w:noWrap/>
            <w:hideMark/>
          </w:tcPr>
          <w:p w14:paraId="0D669E76" w14:textId="77777777" w:rsidR="00652799" w:rsidRPr="00EE7CCE" w:rsidRDefault="00652799" w:rsidP="00D10932">
            <w:pPr>
              <w:rPr>
                <w:rFonts w:ascii="Calibri" w:hAnsi="Calibri" w:cs="Calibri"/>
                <w:kern w:val="0"/>
                <w:lang w:eastAsia="pl-PL"/>
                <w14:ligatures w14:val="none"/>
              </w:rPr>
            </w:pPr>
            <w:r w:rsidRPr="00EE7CCE">
              <w:rPr>
                <w:rFonts w:ascii="Calibri" w:hAnsi="Calibri" w:cs="Calibri"/>
                <w:i/>
                <w:iCs/>
              </w:rPr>
              <w:t>(Niespełnienie co najmniej jednego z wymienionych poniżej kryteriów powoduje odrzucenie projektu)</w:t>
            </w:r>
          </w:p>
        </w:tc>
      </w:tr>
      <w:tr w:rsidR="006375FB" w:rsidRPr="00EE7CCE" w14:paraId="28939D65" w14:textId="77777777" w:rsidTr="004F4B85">
        <w:tc>
          <w:tcPr>
            <w:tcW w:w="54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3A0B154" w14:textId="03EA46CF" w:rsidR="006375FB" w:rsidRPr="00EE7CCE" w:rsidRDefault="006375FB" w:rsidP="00D10932">
            <w:pPr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738" w:type="dxa"/>
            <w:vMerge w:val="restart"/>
            <w:shd w:val="clear" w:color="auto" w:fill="D9D9D9" w:themeFill="background1" w:themeFillShade="D9"/>
            <w:vAlign w:val="center"/>
          </w:tcPr>
          <w:p w14:paraId="16BF99D7" w14:textId="222407B8" w:rsidR="006375FB" w:rsidRPr="00EE7CCE" w:rsidRDefault="006375FB" w:rsidP="00D1093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6240" w:type="dxa"/>
            <w:vMerge w:val="restart"/>
            <w:shd w:val="clear" w:color="auto" w:fill="D9D9D9" w:themeFill="background1" w:themeFillShade="D9"/>
            <w:vAlign w:val="center"/>
          </w:tcPr>
          <w:p w14:paraId="4F7D9B08" w14:textId="7CE937E0" w:rsidR="006375FB" w:rsidRPr="00EE7CCE" w:rsidRDefault="006375FB" w:rsidP="00D1093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Definicja kryterium (informacja o zasadach oceny)</w:t>
            </w:r>
          </w:p>
        </w:tc>
        <w:tc>
          <w:tcPr>
            <w:tcW w:w="141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0B15827" w14:textId="60BE9937" w:rsidR="006375FB" w:rsidRPr="009F0D42" w:rsidRDefault="006375FB" w:rsidP="00D1093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Możliwość poprawy lub uzupełnienia (TAK/NIE)</w:t>
            </w:r>
          </w:p>
        </w:tc>
        <w:tc>
          <w:tcPr>
            <w:tcW w:w="2335" w:type="dxa"/>
            <w:gridSpan w:val="3"/>
            <w:shd w:val="clear" w:color="auto" w:fill="D9D9D9" w:themeFill="background1" w:themeFillShade="D9"/>
            <w:vAlign w:val="center"/>
          </w:tcPr>
          <w:p w14:paraId="7D6F3498" w14:textId="5D7B2C50" w:rsidR="006375FB" w:rsidRPr="009F0D42" w:rsidRDefault="006375FB" w:rsidP="00D1093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Wynik oceny spełniania kryterium</w:t>
            </w:r>
            <w:r w:rsidR="00390BD2" w:rsidRPr="009F0D42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8"/>
            </w:r>
          </w:p>
        </w:tc>
        <w:tc>
          <w:tcPr>
            <w:tcW w:w="132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E41ACEC" w14:textId="1791B59E" w:rsidR="006375FB" w:rsidRPr="00EE7CCE" w:rsidRDefault="006375FB" w:rsidP="00D1093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E7CCE">
              <w:rPr>
                <w:rFonts w:ascii="Calibri" w:hAnsi="Calibri" w:cs="Calibri"/>
                <w:b/>
                <w:bCs/>
              </w:rPr>
              <w:t>Uwagi</w:t>
            </w:r>
          </w:p>
        </w:tc>
      </w:tr>
      <w:tr w:rsidR="006375FB" w:rsidRPr="00EE7CCE" w14:paraId="486269AD" w14:textId="77777777" w:rsidTr="004F4B85">
        <w:tc>
          <w:tcPr>
            <w:tcW w:w="547" w:type="dxa"/>
            <w:gridSpan w:val="2"/>
            <w:vMerge/>
            <w:shd w:val="clear" w:color="auto" w:fill="D9D9D9" w:themeFill="background1" w:themeFillShade="D9"/>
          </w:tcPr>
          <w:p w14:paraId="20103EDA" w14:textId="1677905F" w:rsidR="006375FB" w:rsidRPr="00EE7CCE" w:rsidRDefault="006375FB" w:rsidP="00D10932">
            <w:pPr>
              <w:rPr>
                <w:rFonts w:ascii="Calibri" w:hAnsi="Calibri" w:cs="Calibri"/>
              </w:rPr>
            </w:pPr>
          </w:p>
        </w:tc>
        <w:tc>
          <w:tcPr>
            <w:tcW w:w="2738" w:type="dxa"/>
            <w:vMerge/>
            <w:shd w:val="clear" w:color="auto" w:fill="D9D9D9" w:themeFill="background1" w:themeFillShade="D9"/>
          </w:tcPr>
          <w:p w14:paraId="2A47FBE7" w14:textId="4CD8543A" w:rsidR="006375FB" w:rsidRPr="00EE7CCE" w:rsidRDefault="006375FB" w:rsidP="00D1093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40" w:type="dxa"/>
            <w:vMerge/>
            <w:shd w:val="clear" w:color="auto" w:fill="D9D9D9" w:themeFill="background1" w:themeFillShade="D9"/>
          </w:tcPr>
          <w:p w14:paraId="26978411" w14:textId="29B0C102" w:rsidR="006375FB" w:rsidRPr="00EE7CCE" w:rsidRDefault="006375FB" w:rsidP="00D1093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  <w:vMerge/>
            <w:shd w:val="clear" w:color="auto" w:fill="D9D9D9" w:themeFill="background1" w:themeFillShade="D9"/>
          </w:tcPr>
          <w:p w14:paraId="1DB24E07" w14:textId="7B0362AA" w:rsidR="006375FB" w:rsidRPr="009F0D42" w:rsidRDefault="006375FB" w:rsidP="00D10932">
            <w:pPr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</w:tcPr>
          <w:p w14:paraId="5C6831D1" w14:textId="77777777" w:rsidR="006375FB" w:rsidRPr="009F0D42" w:rsidRDefault="006375FB" w:rsidP="00D1093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44BFF83" w14:textId="77777777" w:rsidR="006375FB" w:rsidRPr="009F0D42" w:rsidRDefault="006375FB" w:rsidP="00D10932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9F0D42">
              <w:rPr>
                <w:rFonts w:ascii="Calibri" w:hAnsi="Calibri" w:cs="Calibri"/>
                <w:b/>
                <w:bCs/>
                <w:color w:val="000000" w:themeColor="text1"/>
              </w:rPr>
              <w:t>Nie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95FD3D" w14:textId="77777777" w:rsidR="006375FB" w:rsidRPr="00311D31" w:rsidRDefault="006375FB" w:rsidP="00D10932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  <w:r w:rsidRPr="00797106">
              <w:rPr>
                <w:rFonts w:ascii="Calibri" w:hAnsi="Calibri" w:cs="Calibri"/>
                <w:b/>
                <w:bCs/>
                <w:color w:val="191919"/>
              </w:rPr>
              <w:t>Nie dotyczy</w:t>
            </w:r>
          </w:p>
        </w:tc>
        <w:tc>
          <w:tcPr>
            <w:tcW w:w="1324" w:type="dxa"/>
            <w:gridSpan w:val="2"/>
            <w:vMerge/>
            <w:shd w:val="clear" w:color="auto" w:fill="D9D9D9" w:themeFill="background1" w:themeFillShade="D9"/>
          </w:tcPr>
          <w:p w14:paraId="1F20CCED" w14:textId="7AF802D6" w:rsidR="006375FB" w:rsidRPr="00EE7CCE" w:rsidRDefault="006375FB" w:rsidP="00D10932">
            <w:pPr>
              <w:jc w:val="center"/>
              <w:rPr>
                <w:rFonts w:ascii="Calibri" w:hAnsi="Calibri" w:cs="Calibri"/>
              </w:rPr>
            </w:pPr>
          </w:p>
        </w:tc>
      </w:tr>
      <w:tr w:rsidR="00652799" w:rsidRPr="00624B25" w14:paraId="0D3C47FB" w14:textId="77777777" w:rsidTr="004F4B85">
        <w:tc>
          <w:tcPr>
            <w:tcW w:w="547" w:type="dxa"/>
            <w:gridSpan w:val="2"/>
          </w:tcPr>
          <w:p w14:paraId="027CF9ED" w14:textId="77777777" w:rsidR="00652799" w:rsidRPr="00DF268C" w:rsidRDefault="00652799" w:rsidP="00D10932">
            <w:pPr>
              <w:rPr>
                <w:rFonts w:ascii="Calibri" w:hAnsi="Calibri" w:cs="Calibri"/>
              </w:rPr>
            </w:pPr>
            <w:r w:rsidRPr="00DF268C">
              <w:rPr>
                <w:rFonts w:ascii="Calibri" w:hAnsi="Calibri" w:cs="Calibri"/>
              </w:rPr>
              <w:lastRenderedPageBreak/>
              <w:t>1.</w:t>
            </w:r>
          </w:p>
        </w:tc>
        <w:tc>
          <w:tcPr>
            <w:tcW w:w="2738" w:type="dxa"/>
          </w:tcPr>
          <w:p w14:paraId="0F8CB80A" w14:textId="0AC96BB8" w:rsidR="00652799" w:rsidRPr="00DF268C" w:rsidRDefault="00624B25" w:rsidP="00D10932">
            <w:pPr>
              <w:rPr>
                <w:rFonts w:ascii="Calibri" w:hAnsi="Calibri" w:cs="Calibri"/>
              </w:rPr>
            </w:pPr>
            <w:r w:rsidRPr="00DF268C">
              <w:rPr>
                <w:rFonts w:ascii="Calibri" w:hAnsi="Calibri" w:cs="Calibri"/>
              </w:rPr>
              <w:t>Zgodność projektu z Regionalnym Planem Transportowym Województwa Świętokrzyskiego na lata 2021-2030</w:t>
            </w:r>
          </w:p>
        </w:tc>
        <w:tc>
          <w:tcPr>
            <w:tcW w:w="6240" w:type="dxa"/>
          </w:tcPr>
          <w:p w14:paraId="247D214B" w14:textId="09FBBAFF" w:rsidR="00652799" w:rsidRPr="00DF268C" w:rsidRDefault="00624B25" w:rsidP="00D10932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r w:rsidRPr="00DF268C">
              <w:rPr>
                <w:color w:val="auto"/>
                <w:sz w:val="22"/>
                <w:szCs w:val="22"/>
              </w:rPr>
              <w:t xml:space="preserve">Przy ocenie kryterium sprawdzane będzie, czy projekt został ujęty w Regionalnym Planie Transportowym Województwa Świętokrzyskiego na lata 2021-2030 przyjętym stosowną Uchwałą Zarządu Województwa.       </w:t>
            </w:r>
          </w:p>
        </w:tc>
        <w:tc>
          <w:tcPr>
            <w:tcW w:w="1417" w:type="dxa"/>
            <w:gridSpan w:val="2"/>
          </w:tcPr>
          <w:p w14:paraId="6F72F390" w14:textId="7A955375" w:rsidR="00652799" w:rsidRPr="00DF268C" w:rsidRDefault="008556BD" w:rsidP="00D109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27F6D9CB" w14:textId="7F796852" w:rsidR="00652799" w:rsidRPr="00DF268C" w:rsidRDefault="008556BD" w:rsidP="00D10932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202817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18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440E0B99" w14:textId="74787E27" w:rsidR="00652799" w:rsidRPr="00DF268C" w:rsidRDefault="008556BD" w:rsidP="00D10932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212760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AD0" w:rsidRPr="00DF268C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  <w:shd w:val="thinDiagCross" w:color="auto" w:fill="auto"/>
          </w:tcPr>
          <w:p w14:paraId="69DFD807" w14:textId="77777777" w:rsidR="00652799" w:rsidRPr="00311D31" w:rsidRDefault="00652799" w:rsidP="00D10932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</w:p>
        </w:tc>
        <w:tc>
          <w:tcPr>
            <w:tcW w:w="1324" w:type="dxa"/>
            <w:gridSpan w:val="2"/>
          </w:tcPr>
          <w:p w14:paraId="4B6F7084" w14:textId="77777777" w:rsidR="00652799" w:rsidRPr="00DF268C" w:rsidRDefault="00652799" w:rsidP="00D10932">
            <w:pPr>
              <w:rPr>
                <w:rFonts w:ascii="Calibri" w:hAnsi="Calibri" w:cs="Calibri"/>
              </w:rPr>
            </w:pPr>
            <w:r w:rsidRPr="00DF268C">
              <w:rPr>
                <w:rFonts w:ascii="Calibri" w:hAnsi="Calibri" w:cs="Calibri"/>
              </w:rPr>
              <w:t> </w:t>
            </w:r>
          </w:p>
        </w:tc>
      </w:tr>
      <w:tr w:rsidR="00652799" w:rsidRPr="00624B25" w14:paraId="1AEEDC10" w14:textId="77777777" w:rsidTr="004F4B85">
        <w:tc>
          <w:tcPr>
            <w:tcW w:w="547" w:type="dxa"/>
            <w:gridSpan w:val="2"/>
          </w:tcPr>
          <w:p w14:paraId="5CA21B5C" w14:textId="77777777" w:rsidR="00652799" w:rsidRPr="008A75A9" w:rsidRDefault="00652799" w:rsidP="00D10932">
            <w:pPr>
              <w:rPr>
                <w:rFonts w:ascii="Calibri" w:hAnsi="Calibri" w:cs="Calibri"/>
              </w:rPr>
            </w:pPr>
            <w:r w:rsidRPr="008A75A9">
              <w:rPr>
                <w:rFonts w:ascii="Calibri" w:hAnsi="Calibri" w:cs="Calibri"/>
              </w:rPr>
              <w:t>2.</w:t>
            </w:r>
          </w:p>
        </w:tc>
        <w:tc>
          <w:tcPr>
            <w:tcW w:w="2738" w:type="dxa"/>
          </w:tcPr>
          <w:p w14:paraId="52007495" w14:textId="5D6DC022" w:rsidR="00652799" w:rsidRPr="00A81071" w:rsidRDefault="00DF268C" w:rsidP="00D10932">
            <w:pPr>
              <w:rPr>
                <w:rFonts w:cstheme="minorHAnsi"/>
              </w:rPr>
            </w:pPr>
            <w:r w:rsidRPr="00A81071">
              <w:rPr>
                <w:rFonts w:cstheme="minorHAnsi"/>
              </w:rPr>
              <w:t xml:space="preserve">Przy ocenie kryterium sprawdzane będzie, czy projekt został ujęty w Regionalnym Planie Transportowym Województwa Świętokrzyskiego na lata 2021-2030 przyjętym stosowną Uchwałą Zarządu Województwa.       </w:t>
            </w:r>
          </w:p>
        </w:tc>
        <w:tc>
          <w:tcPr>
            <w:tcW w:w="6240" w:type="dxa"/>
          </w:tcPr>
          <w:p w14:paraId="1D8E1BC5" w14:textId="77777777" w:rsidR="00DF268C" w:rsidRPr="008A75A9" w:rsidRDefault="00DF268C" w:rsidP="00D10932">
            <w:pPr>
              <w:rPr>
                <w:rFonts w:ascii="Calibri" w:hAnsi="Calibri" w:cs="Calibri"/>
                <w:color w:val="000000"/>
              </w:rPr>
            </w:pPr>
            <w:r w:rsidRPr="008A75A9">
              <w:rPr>
                <w:rFonts w:ascii="Calibri" w:hAnsi="Calibri" w:cs="Calibri"/>
                <w:color w:val="000000"/>
              </w:rPr>
              <w:t>W kryterium weryfikowane będzie, czy zakres wsparcia projektu obejmuje co najmniej jedno z poniższych zadań inwestycyjnych, które przyczynią się do zwiększenia dostępności transportowej województwa i zwiększenia możliwości przemieszczania się mieszkańców regionu:</w:t>
            </w:r>
            <w:r w:rsidRPr="008A75A9">
              <w:rPr>
                <w:rFonts w:ascii="Calibri" w:hAnsi="Calibri" w:cs="Calibri"/>
                <w:color w:val="000000"/>
              </w:rPr>
              <w:br/>
              <w:t>- budowę lub przebudowę dróg zapewniających niezbędne połączenia do TEN-T, a także do miejsc inwestycyjnych, centrów logistycznych oraz innych gałęzi zrównoważonego transportu (np. do terminali intermodalnych, węzłów kolejowych);</w:t>
            </w:r>
            <w:r w:rsidRPr="008A75A9">
              <w:rPr>
                <w:rFonts w:ascii="Calibri" w:hAnsi="Calibri" w:cs="Calibri"/>
                <w:color w:val="000000"/>
              </w:rPr>
              <w:br/>
              <w:t>- budowę lub przebudowę dróg wojewódzkich w celu umożliwienia wykonywania codziennych przewozów publicznego transportu zbiorowego o charakterze użyteczności publicznej;</w:t>
            </w:r>
            <w:r w:rsidRPr="008A75A9">
              <w:rPr>
                <w:rFonts w:ascii="Calibri" w:hAnsi="Calibri" w:cs="Calibri"/>
                <w:color w:val="000000"/>
              </w:rPr>
              <w:br/>
              <w:t>- budowę obwodnic w ciągu dróg wojewódzkich w celu eliminacji niedogodności wynikających z przebiegającego ruchu tranzytowego.</w:t>
            </w:r>
          </w:p>
          <w:p w14:paraId="00EA8533" w14:textId="5670C512" w:rsidR="00892B26" w:rsidRPr="008A75A9" w:rsidRDefault="00892B26" w:rsidP="00D10932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</w:tcPr>
          <w:p w14:paraId="4004A0E9" w14:textId="1B9ABA7D" w:rsidR="00652799" w:rsidRPr="008A75A9" w:rsidRDefault="00B77303" w:rsidP="00D109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0C9DEB02" w14:textId="39D2F8D6" w:rsidR="00652799" w:rsidRPr="008A75A9" w:rsidRDefault="008556BD" w:rsidP="00D10932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02876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503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214D5AEF" w14:textId="04F9C786" w:rsidR="00652799" w:rsidRPr="008A75A9" w:rsidRDefault="008556BD" w:rsidP="00D10932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58484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18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  <w:shd w:val="thinDiagCross" w:color="auto" w:fill="auto"/>
          </w:tcPr>
          <w:p w14:paraId="2FA646EF" w14:textId="77777777" w:rsidR="00652799" w:rsidRPr="00311D31" w:rsidRDefault="00652799" w:rsidP="00D10932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</w:p>
        </w:tc>
        <w:tc>
          <w:tcPr>
            <w:tcW w:w="1324" w:type="dxa"/>
            <w:gridSpan w:val="2"/>
          </w:tcPr>
          <w:p w14:paraId="18FC1CF0" w14:textId="77777777" w:rsidR="00652799" w:rsidRPr="008A75A9" w:rsidRDefault="00652799" w:rsidP="00D10932">
            <w:pPr>
              <w:rPr>
                <w:rFonts w:ascii="Calibri" w:hAnsi="Calibri" w:cs="Calibri"/>
              </w:rPr>
            </w:pPr>
            <w:r w:rsidRPr="008A75A9">
              <w:rPr>
                <w:rFonts w:ascii="Calibri" w:hAnsi="Calibri" w:cs="Calibri"/>
              </w:rPr>
              <w:t> </w:t>
            </w:r>
          </w:p>
        </w:tc>
      </w:tr>
      <w:tr w:rsidR="004F4B85" w:rsidRPr="00624B25" w14:paraId="2C0E4862" w14:textId="77777777" w:rsidTr="004F4B85">
        <w:tc>
          <w:tcPr>
            <w:tcW w:w="547" w:type="dxa"/>
            <w:gridSpan w:val="2"/>
          </w:tcPr>
          <w:p w14:paraId="215120F7" w14:textId="694102D4" w:rsidR="004F4B85" w:rsidRPr="008A75A9" w:rsidRDefault="004F4B85" w:rsidP="00D10932">
            <w:pPr>
              <w:rPr>
                <w:rFonts w:ascii="Calibri" w:hAnsi="Calibri" w:cs="Calibri"/>
              </w:rPr>
            </w:pPr>
            <w:r w:rsidRPr="00FF3195">
              <w:rPr>
                <w:rFonts w:ascii="Calibri" w:hAnsi="Calibri" w:cs="Calibri"/>
              </w:rPr>
              <w:t>3.</w:t>
            </w:r>
          </w:p>
        </w:tc>
        <w:tc>
          <w:tcPr>
            <w:tcW w:w="2738" w:type="dxa"/>
          </w:tcPr>
          <w:p w14:paraId="7432C7FD" w14:textId="77777777" w:rsidR="004F4B85" w:rsidRPr="00A81071" w:rsidRDefault="004F4B85" w:rsidP="004F4B85">
            <w:pPr>
              <w:rPr>
                <w:rFonts w:cstheme="minorHAnsi"/>
                <w:color w:val="000000"/>
              </w:rPr>
            </w:pPr>
            <w:r w:rsidRPr="00A81071">
              <w:rPr>
                <w:rFonts w:cstheme="minorHAnsi"/>
                <w:color w:val="000000"/>
              </w:rPr>
              <w:t>Zapewnienie standardu nośności budowanej/ przebudowanej drogi na poziomie 11,5 tony/oś.</w:t>
            </w:r>
          </w:p>
          <w:p w14:paraId="406A75C7" w14:textId="77777777" w:rsidR="004F4B85" w:rsidRPr="00A81071" w:rsidRDefault="004F4B85" w:rsidP="00D10932">
            <w:pPr>
              <w:rPr>
                <w:rFonts w:cstheme="minorHAnsi"/>
              </w:rPr>
            </w:pPr>
          </w:p>
        </w:tc>
        <w:tc>
          <w:tcPr>
            <w:tcW w:w="6240" w:type="dxa"/>
          </w:tcPr>
          <w:p w14:paraId="4F352929" w14:textId="544B3BFF" w:rsidR="004F4B85" w:rsidRPr="008A75A9" w:rsidRDefault="004F4B85" w:rsidP="00D10932">
            <w:pPr>
              <w:rPr>
                <w:rFonts w:ascii="Calibri" w:hAnsi="Calibri" w:cs="Calibri"/>
                <w:color w:val="000000"/>
              </w:rPr>
            </w:pPr>
            <w:r w:rsidRPr="00FF3195">
              <w:rPr>
                <w:rFonts w:ascii="Calibri" w:hAnsi="Calibri" w:cs="Calibri"/>
                <w:kern w:val="0"/>
                <w14:ligatures w14:val="none"/>
              </w:rPr>
              <w:t>Przy ocenie kryterium sprawdzane będzie, czy przedstawione założenia/rozwiązania projektowe lub zapisy zawarte w projekcie zapewniają nośność przebudowanej/ budowanej drogi na poziomie 11,5 tony/oś.</w:t>
            </w:r>
          </w:p>
        </w:tc>
        <w:tc>
          <w:tcPr>
            <w:tcW w:w="1417" w:type="dxa"/>
            <w:gridSpan w:val="2"/>
          </w:tcPr>
          <w:p w14:paraId="4578E9E1" w14:textId="3B6B35B1" w:rsidR="004F4B85" w:rsidRDefault="004F4B85" w:rsidP="00D10932">
            <w:pPr>
              <w:jc w:val="center"/>
              <w:rPr>
                <w:rFonts w:ascii="Calibri" w:hAnsi="Calibri" w:cs="Calibri"/>
              </w:rPr>
            </w:pPr>
            <w:r w:rsidRPr="00FF3195">
              <w:rPr>
                <w:rFonts w:ascii="Calibri" w:hAnsi="Calibri" w:cs="Calibri"/>
                <w:color w:val="000000"/>
              </w:rPr>
              <w:t>Tak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4AB12A5D" w14:textId="238C3B80" w:rsidR="004F4B85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388411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B85" w:rsidRPr="00FF3195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9B31285" w14:textId="4A532332" w:rsidR="004F4B85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39424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B85" w:rsidRPr="00FF3195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tcBorders>
              <w:bottom w:val="single" w:sz="4" w:space="0" w:color="auto"/>
            </w:tcBorders>
            <w:shd w:val="thinDiagCross" w:color="auto" w:fill="auto"/>
          </w:tcPr>
          <w:p w14:paraId="35DA3EE6" w14:textId="77777777" w:rsidR="004F4B85" w:rsidRPr="00311D31" w:rsidRDefault="004F4B85" w:rsidP="00D10932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</w:p>
        </w:tc>
        <w:tc>
          <w:tcPr>
            <w:tcW w:w="1324" w:type="dxa"/>
            <w:gridSpan w:val="2"/>
          </w:tcPr>
          <w:p w14:paraId="10ABDB71" w14:textId="77777777" w:rsidR="004F4B85" w:rsidRPr="008A75A9" w:rsidRDefault="004F4B85" w:rsidP="00D10932">
            <w:pPr>
              <w:rPr>
                <w:rFonts w:ascii="Calibri" w:hAnsi="Calibri" w:cs="Calibri"/>
              </w:rPr>
            </w:pPr>
          </w:p>
        </w:tc>
      </w:tr>
      <w:tr w:rsidR="00544F03" w:rsidRPr="00624B25" w14:paraId="2BCA00CF" w14:textId="77777777" w:rsidTr="004F4B85">
        <w:tc>
          <w:tcPr>
            <w:tcW w:w="547" w:type="dxa"/>
            <w:gridSpan w:val="2"/>
          </w:tcPr>
          <w:p w14:paraId="6D65E881" w14:textId="23316547" w:rsidR="00544F03" w:rsidRPr="00FF3195" w:rsidRDefault="00544F03" w:rsidP="00D10932">
            <w:pPr>
              <w:rPr>
                <w:rFonts w:ascii="Calibri" w:hAnsi="Calibri" w:cs="Calibri"/>
              </w:rPr>
            </w:pPr>
            <w:r w:rsidRPr="00FF3195">
              <w:rPr>
                <w:rFonts w:ascii="Calibri" w:hAnsi="Calibri" w:cs="Calibri"/>
              </w:rPr>
              <w:t>4.</w:t>
            </w:r>
          </w:p>
        </w:tc>
        <w:tc>
          <w:tcPr>
            <w:tcW w:w="2738" w:type="dxa"/>
          </w:tcPr>
          <w:p w14:paraId="79958263" w14:textId="7B370C1E" w:rsidR="00544F03" w:rsidRPr="00A81071" w:rsidRDefault="00FF3195" w:rsidP="00D10932">
            <w:pPr>
              <w:rPr>
                <w:rFonts w:eastAsia="Times New Roman" w:cstheme="minorHAnsi"/>
                <w:lang w:eastAsia="pl-PL"/>
              </w:rPr>
            </w:pPr>
            <w:r w:rsidRPr="00A81071">
              <w:rPr>
                <w:rFonts w:eastAsia="Times New Roman" w:cstheme="minorHAnsi"/>
                <w:lang w:eastAsia="pl-PL"/>
              </w:rPr>
              <w:t>Czy projekt przyczynia się do poprawy bezpieczeństwa regionalnej sieci drogowej?</w:t>
            </w:r>
          </w:p>
        </w:tc>
        <w:tc>
          <w:tcPr>
            <w:tcW w:w="6240" w:type="dxa"/>
          </w:tcPr>
          <w:p w14:paraId="6DF5D6A4" w14:textId="6097FF2F" w:rsidR="00FF3195" w:rsidRPr="00FF3195" w:rsidRDefault="00FF3195" w:rsidP="00D10932">
            <w:pPr>
              <w:rPr>
                <w:rFonts w:ascii="Calibri" w:hAnsi="Calibri" w:cs="Calibri"/>
                <w:color w:val="000000"/>
              </w:rPr>
            </w:pPr>
            <w:r w:rsidRPr="00FF3195">
              <w:rPr>
                <w:rFonts w:ascii="Calibri" w:hAnsi="Calibri" w:cs="Calibri"/>
                <w:color w:val="000000"/>
              </w:rPr>
              <w:t>W kryterium tym sprawdzane będzie, czy zastosowane rozwiązania/elementy przyczyniają się do poprawy bezpieczeństwa ruchu podróżnych i pieszych na regionalnej sieci drogowej. Pod uwagę będą brane takie elementy jak m.in.: chodniki, ścieżki rowerowe, zatoki postojowe/autobusowe, azyle dla pieszych, bariery ochronne, oświetlenie, oznakowanie pionowe i poziome,</w:t>
            </w:r>
            <w:r w:rsidR="003F7BEE">
              <w:rPr>
                <w:rFonts w:ascii="Calibri" w:hAnsi="Calibri" w:cs="Calibri"/>
                <w:color w:val="000000"/>
              </w:rPr>
              <w:t xml:space="preserve"> </w:t>
            </w:r>
            <w:r w:rsidRPr="00FF3195">
              <w:rPr>
                <w:rFonts w:ascii="Calibri" w:hAnsi="Calibri" w:cs="Calibri"/>
                <w:color w:val="000000"/>
              </w:rPr>
              <w:t>bezkolizyjne skrzyżowania, inteligentne systemy transportowe, obwodnice, itp.</w:t>
            </w:r>
          </w:p>
          <w:p w14:paraId="77B814F6" w14:textId="5DD19694" w:rsidR="00FF3195" w:rsidRPr="00FF3195" w:rsidRDefault="00FF3195" w:rsidP="00D10932">
            <w:pPr>
              <w:tabs>
                <w:tab w:val="left" w:pos="1395"/>
              </w:tabs>
            </w:pPr>
          </w:p>
        </w:tc>
        <w:tc>
          <w:tcPr>
            <w:tcW w:w="1417" w:type="dxa"/>
            <w:gridSpan w:val="2"/>
          </w:tcPr>
          <w:p w14:paraId="6C090B17" w14:textId="1C333047" w:rsidR="00544F03" w:rsidRPr="00FF3195" w:rsidRDefault="00544F03" w:rsidP="00D10932">
            <w:pPr>
              <w:jc w:val="center"/>
              <w:rPr>
                <w:rFonts w:ascii="Calibri" w:hAnsi="Calibri" w:cs="Calibri"/>
                <w:color w:val="000000"/>
              </w:rPr>
            </w:pPr>
            <w:r w:rsidRPr="00FF3195">
              <w:rPr>
                <w:rFonts w:ascii="Calibri" w:hAnsi="Calibri" w:cs="Calibri"/>
                <w:color w:val="000000"/>
              </w:rPr>
              <w:t>Tak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31FB5696" w14:textId="72CFD6A0" w:rsidR="00544F03" w:rsidRPr="00FF3195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53930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F03" w:rsidRPr="00FF3195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12357B42" w14:textId="2A69B93A" w:rsidR="00544F03" w:rsidRPr="00FF3195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74808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F03" w:rsidRPr="00FF3195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  <w:shd w:val="thinDiagCross" w:color="auto" w:fill="auto"/>
          </w:tcPr>
          <w:p w14:paraId="28C64063" w14:textId="77777777" w:rsidR="00544F03" w:rsidRPr="00311D31" w:rsidRDefault="00544F03" w:rsidP="00D10932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</w:p>
        </w:tc>
        <w:tc>
          <w:tcPr>
            <w:tcW w:w="1324" w:type="dxa"/>
            <w:gridSpan w:val="2"/>
          </w:tcPr>
          <w:p w14:paraId="58A0CC49" w14:textId="77777777" w:rsidR="00544F03" w:rsidRPr="00FF3195" w:rsidRDefault="00544F03" w:rsidP="00D10932">
            <w:pPr>
              <w:rPr>
                <w:rFonts w:ascii="Calibri" w:hAnsi="Calibri" w:cs="Calibri"/>
              </w:rPr>
            </w:pPr>
          </w:p>
        </w:tc>
      </w:tr>
      <w:tr w:rsidR="00544F03" w:rsidRPr="00624B25" w14:paraId="2D486E4A" w14:textId="77777777" w:rsidTr="004F4B85">
        <w:tc>
          <w:tcPr>
            <w:tcW w:w="547" w:type="dxa"/>
            <w:gridSpan w:val="2"/>
          </w:tcPr>
          <w:p w14:paraId="4E789110" w14:textId="42A526C8" w:rsidR="00544F03" w:rsidRPr="00887338" w:rsidRDefault="00EE7CCE" w:rsidP="00D10932">
            <w:pPr>
              <w:rPr>
                <w:rFonts w:ascii="Calibri" w:hAnsi="Calibri" w:cs="Calibri"/>
              </w:rPr>
            </w:pPr>
            <w:r w:rsidRPr="00887338">
              <w:rPr>
                <w:rFonts w:ascii="Calibri" w:hAnsi="Calibri" w:cs="Calibri"/>
              </w:rPr>
              <w:lastRenderedPageBreak/>
              <w:t>5.</w:t>
            </w:r>
          </w:p>
        </w:tc>
        <w:tc>
          <w:tcPr>
            <w:tcW w:w="2738" w:type="dxa"/>
          </w:tcPr>
          <w:p w14:paraId="026203BC" w14:textId="3D228935" w:rsidR="00544F03" w:rsidRPr="00887338" w:rsidRDefault="006D2770" w:rsidP="00D10932">
            <w:pP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887338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Wpływ na obszary miejskie</w:t>
            </w:r>
          </w:p>
        </w:tc>
        <w:tc>
          <w:tcPr>
            <w:tcW w:w="6240" w:type="dxa"/>
          </w:tcPr>
          <w:p w14:paraId="0535EC83" w14:textId="0467C713" w:rsidR="00544F03" w:rsidRPr="00887338" w:rsidRDefault="006D2770" w:rsidP="00D10932">
            <w:pPr>
              <w:pStyle w:val="Default"/>
            </w:pPr>
            <w:r w:rsidRPr="00887338">
              <w:rPr>
                <w:sz w:val="23"/>
                <w:szCs w:val="23"/>
              </w:rPr>
              <w:t>W kryterium weryfikowane będzie, czy inwestycja w infrastrukturę drogową na obszarach miejskich nie będzie obejmowała budowy nowych dróg lub parkingów, ani zwiększenia przepustowości istniejących dróg lub parkingów, z zastrzeżeniem obwodnic. W przypadku budowy obwodnic weryfikowane będzie czy analizy zawarte w dokumentacji aplikacyjnej potwierdzają/zapewniają wyprowadzenie ruchu tranzytowego z miast.</w:t>
            </w:r>
          </w:p>
        </w:tc>
        <w:tc>
          <w:tcPr>
            <w:tcW w:w="1417" w:type="dxa"/>
            <w:gridSpan w:val="2"/>
          </w:tcPr>
          <w:p w14:paraId="00BF0D53" w14:textId="28682FDB" w:rsidR="00544F03" w:rsidRPr="00887338" w:rsidRDefault="00544F03" w:rsidP="00D10932">
            <w:pPr>
              <w:jc w:val="center"/>
              <w:rPr>
                <w:rFonts w:ascii="Calibri" w:hAnsi="Calibri" w:cs="Calibri"/>
                <w:color w:val="000000"/>
              </w:rPr>
            </w:pPr>
            <w:r w:rsidRPr="00887338">
              <w:rPr>
                <w:rFonts w:ascii="Calibri" w:hAnsi="Calibri" w:cs="Calibri"/>
                <w:color w:val="000000"/>
              </w:rPr>
              <w:t>Tak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3C6EE84F" w14:textId="4000AA04" w:rsidR="00544F03" w:rsidRPr="006263C3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681083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F03" w:rsidRPr="006263C3">
                  <w:rPr>
                    <w:rFonts w:ascii="Segoe UI Symbol" w:eastAsia="MS Gothic" w:hAnsi="Segoe UI Symbol" w:cs="Segoe UI Symbol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05D2EE02" w14:textId="7E83EC91" w:rsidR="00544F03" w:rsidRPr="006263C3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33318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3AD" w:rsidRPr="006263C3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08016978" w14:textId="248081E5" w:rsidR="00544F03" w:rsidRPr="006263C3" w:rsidRDefault="008556BD" w:rsidP="00D10932">
            <w:pPr>
              <w:jc w:val="center"/>
              <w:rPr>
                <w:rFonts w:ascii="Calibri" w:hAnsi="Calibri" w:cs="Calibri"/>
                <w:color w:val="EE0000"/>
              </w:rPr>
            </w:pPr>
            <w:sdt>
              <w:sdtPr>
                <w:rPr>
                  <w:rFonts w:ascii="Calibri" w:eastAsia="Tahoma" w:hAnsi="Calibri" w:cs="Calibri"/>
                  <w:b/>
                  <w:color w:val="191919"/>
                  <w:spacing w:val="-1"/>
                </w:rPr>
                <w:id w:val="151133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B61">
                  <w:rPr>
                    <w:rFonts w:ascii="MS Gothic" w:eastAsia="MS Gothic" w:hAnsi="MS Gothic" w:cs="Calibri" w:hint="eastAsia"/>
                    <w:b/>
                    <w:color w:val="191919"/>
                    <w:spacing w:val="-1"/>
                  </w:rPr>
                  <w:t>☐</w:t>
                </w:r>
              </w:sdtContent>
            </w:sdt>
          </w:p>
        </w:tc>
        <w:tc>
          <w:tcPr>
            <w:tcW w:w="1324" w:type="dxa"/>
            <w:gridSpan w:val="2"/>
          </w:tcPr>
          <w:p w14:paraId="3937D08C" w14:textId="77777777" w:rsidR="00544F03" w:rsidRPr="006263C3" w:rsidRDefault="00544F03" w:rsidP="00D10932">
            <w:pPr>
              <w:rPr>
                <w:rFonts w:ascii="Calibri" w:hAnsi="Calibri" w:cs="Calibri"/>
              </w:rPr>
            </w:pPr>
          </w:p>
        </w:tc>
      </w:tr>
      <w:tr w:rsidR="00544F03" w:rsidRPr="00624B25" w14:paraId="2081DC22" w14:textId="77777777" w:rsidTr="004F4B85">
        <w:tc>
          <w:tcPr>
            <w:tcW w:w="547" w:type="dxa"/>
            <w:gridSpan w:val="2"/>
          </w:tcPr>
          <w:p w14:paraId="489EC090" w14:textId="60038334" w:rsidR="00544F03" w:rsidRPr="00985D61" w:rsidRDefault="00892B26" w:rsidP="00D10932">
            <w:pPr>
              <w:rPr>
                <w:rFonts w:ascii="Calibri" w:hAnsi="Calibri" w:cs="Calibri"/>
              </w:rPr>
            </w:pPr>
            <w:r w:rsidRPr="00985D61">
              <w:rPr>
                <w:rFonts w:ascii="Calibri" w:hAnsi="Calibri" w:cs="Calibri"/>
              </w:rPr>
              <w:t>6</w:t>
            </w:r>
            <w:r w:rsidR="00EE7CCE" w:rsidRPr="00985D61">
              <w:rPr>
                <w:rFonts w:ascii="Calibri" w:hAnsi="Calibri" w:cs="Calibri"/>
              </w:rPr>
              <w:t>.</w:t>
            </w:r>
          </w:p>
        </w:tc>
        <w:tc>
          <w:tcPr>
            <w:tcW w:w="2738" w:type="dxa"/>
          </w:tcPr>
          <w:p w14:paraId="0D4E241D" w14:textId="093DE0FF" w:rsidR="00643AF6" w:rsidRPr="00985D61" w:rsidRDefault="00643AF6" w:rsidP="00D10932">
            <w:pPr>
              <w:rPr>
                <w:rFonts w:ascii="Calibri" w:eastAsia="Times New Roman" w:hAnsi="Calibri" w:cs="Calibri"/>
                <w:lang w:eastAsia="pl-PL"/>
              </w:rPr>
            </w:pPr>
            <w:r w:rsidRPr="00985D61">
              <w:rPr>
                <w:rFonts w:ascii="Calibri" w:eastAsia="Times New Roman" w:hAnsi="Calibri" w:cs="Calibri"/>
                <w:lang w:eastAsia="pl-PL"/>
              </w:rPr>
              <w:t>Projekt jest spójny z odpowiednimi planami zrównoważonej mobilności miejskiej (SUMP) lub innymi dokumentami dot. planowania mobilności miejskiej</w:t>
            </w:r>
          </w:p>
        </w:tc>
        <w:tc>
          <w:tcPr>
            <w:tcW w:w="6240" w:type="dxa"/>
          </w:tcPr>
          <w:p w14:paraId="053AA860" w14:textId="77777777" w:rsidR="00643AF6" w:rsidRPr="00985D61" w:rsidRDefault="00643AF6" w:rsidP="00D10932">
            <w:pPr>
              <w:pStyle w:val="Default"/>
              <w:rPr>
                <w:sz w:val="23"/>
                <w:szCs w:val="23"/>
              </w:rPr>
            </w:pPr>
            <w:r w:rsidRPr="00985D61">
              <w:rPr>
                <w:sz w:val="23"/>
                <w:szCs w:val="23"/>
              </w:rPr>
              <w:t>W kryterium tym analizowane będzie, czy w przypadku inwestycji realizowanych na obszarach miejskich zakres inwestycji objętej projektem jest spójny z zapisami odpowiednich planów zrównoważonej mobilności miejskiej (SUMP) lub innych dokumentów dot. planowania mobilności miejskiej – jeśli dotyczy.</w:t>
            </w:r>
          </w:p>
          <w:p w14:paraId="09CC312C" w14:textId="51B27CE4" w:rsidR="00544F03" w:rsidRPr="00985D61" w:rsidRDefault="00643AF6" w:rsidP="00D10932">
            <w:pPr>
              <w:pStyle w:val="Default"/>
            </w:pPr>
            <w:r w:rsidRPr="00985D61">
              <w:rPr>
                <w:sz w:val="23"/>
                <w:szCs w:val="23"/>
              </w:rPr>
              <w:t xml:space="preserve">Spójność z zapisami odpowiednich planów oznacza, że zakres inwestycji objętej projektem nie jest sprzeczny z treścią danego planu i jego celami. </w:t>
            </w:r>
          </w:p>
        </w:tc>
        <w:tc>
          <w:tcPr>
            <w:tcW w:w="1417" w:type="dxa"/>
            <w:gridSpan w:val="2"/>
          </w:tcPr>
          <w:p w14:paraId="79872725" w14:textId="1449DAE7" w:rsidR="00544F03" w:rsidRPr="00985D61" w:rsidRDefault="00544F03" w:rsidP="00D10932">
            <w:pPr>
              <w:jc w:val="center"/>
              <w:rPr>
                <w:rFonts w:ascii="Calibri" w:hAnsi="Calibri" w:cs="Calibri"/>
                <w:color w:val="000000"/>
              </w:rPr>
            </w:pPr>
            <w:r w:rsidRPr="00985D61">
              <w:rPr>
                <w:rFonts w:ascii="Calibri" w:hAnsi="Calibri" w:cs="Calibri"/>
                <w:color w:val="000000"/>
              </w:rPr>
              <w:t>Tak</w:t>
            </w:r>
          </w:p>
        </w:tc>
        <w:tc>
          <w:tcPr>
            <w:tcW w:w="713" w:type="dxa"/>
            <w:shd w:val="clear" w:color="auto" w:fill="F2F2F2" w:themeFill="background1" w:themeFillShade="F2"/>
          </w:tcPr>
          <w:p w14:paraId="50F59F31" w14:textId="77F3D810" w:rsidR="00544F03" w:rsidRPr="00985D61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9484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3D5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79E8F23D" w14:textId="5512F23E" w:rsidR="00544F03" w:rsidRPr="00985D61" w:rsidRDefault="008556BD" w:rsidP="00D10932">
            <w:pPr>
              <w:jc w:val="center"/>
              <w:rPr>
                <w:rFonts w:ascii="Calibri" w:eastAsia="Tahoma" w:hAnsi="Calibri" w:cs="Calibri"/>
                <w:b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165077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3E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78A20D63" w14:textId="3EFDD099" w:rsidR="00544F03" w:rsidRPr="003E6B61" w:rsidRDefault="008556BD" w:rsidP="003E6B61">
            <w:pPr>
              <w:jc w:val="center"/>
              <w:rPr>
                <w:rFonts w:ascii="Calibri" w:hAnsi="Calibri" w:cs="Calibri"/>
                <w:b/>
                <w:color w:val="EE0000"/>
                <w:highlight w:val="yellow"/>
              </w:rPr>
            </w:pPr>
            <w:sdt>
              <w:sdtPr>
                <w:rPr>
                  <w:rFonts w:ascii="Calibri" w:eastAsia="Tahoma" w:hAnsi="Calibri" w:cs="Calibri"/>
                  <w:b/>
                  <w:color w:val="191919"/>
                  <w:spacing w:val="-1"/>
                </w:rPr>
                <w:id w:val="15511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B61">
                  <w:rPr>
                    <w:rFonts w:ascii="MS Gothic" w:eastAsia="MS Gothic" w:hAnsi="MS Gothic" w:cs="Calibri" w:hint="eastAsia"/>
                    <w:b/>
                    <w:color w:val="191919"/>
                    <w:spacing w:val="-1"/>
                  </w:rPr>
                  <w:t>☐</w:t>
                </w:r>
              </w:sdtContent>
            </w:sdt>
          </w:p>
        </w:tc>
        <w:tc>
          <w:tcPr>
            <w:tcW w:w="1324" w:type="dxa"/>
            <w:gridSpan w:val="2"/>
          </w:tcPr>
          <w:p w14:paraId="7BE87949" w14:textId="77777777" w:rsidR="00544F03" w:rsidRPr="00985D61" w:rsidRDefault="00544F03" w:rsidP="00D10932">
            <w:pPr>
              <w:rPr>
                <w:rFonts w:ascii="Calibri" w:hAnsi="Calibri" w:cs="Calibri"/>
              </w:rPr>
            </w:pPr>
          </w:p>
        </w:tc>
      </w:tr>
      <w:tr w:rsidR="00D10932" w14:paraId="687441FC" w14:textId="40939B4D" w:rsidTr="004F4B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40" w:type="dxa"/>
          </w:tcPr>
          <w:p w14:paraId="6FD8BA69" w14:textId="01303EE4" w:rsidR="00D10932" w:rsidRPr="00985D61" w:rsidRDefault="00A7794E" w:rsidP="00D10932">
            <w:pPr>
              <w:rPr>
                <w:rFonts w:ascii="Calibri" w:hAnsi="Calibri" w:cs="Calibri"/>
              </w:rPr>
            </w:pPr>
            <w:r w:rsidRPr="00985D61">
              <w:rPr>
                <w:rFonts w:ascii="Calibri" w:hAnsi="Calibri" w:cs="Calibri"/>
              </w:rPr>
              <w:t>7.</w:t>
            </w:r>
          </w:p>
        </w:tc>
        <w:tc>
          <w:tcPr>
            <w:tcW w:w="2745" w:type="dxa"/>
            <w:gridSpan w:val="2"/>
          </w:tcPr>
          <w:p w14:paraId="6857CA6E" w14:textId="0D3C141C" w:rsidR="00D10932" w:rsidRPr="00985D61" w:rsidRDefault="00985D61" w:rsidP="00D10932">
            <w:pPr>
              <w:rPr>
                <w:rFonts w:ascii="Calibri" w:hAnsi="Calibri" w:cs="Calibri"/>
              </w:rPr>
            </w:pPr>
            <w:r w:rsidRPr="00985D61">
              <w:rPr>
                <w:rFonts w:ascii="Calibri" w:hAnsi="Calibri" w:cs="Calibri"/>
              </w:rPr>
              <w:t>Czy w przypadku budowy/przebudowy dróg rowerowych/ścieżek rowerowych zastosowano nawierzchnię inną niż z kostki betonowej?</w:t>
            </w:r>
          </w:p>
        </w:tc>
        <w:tc>
          <w:tcPr>
            <w:tcW w:w="6240" w:type="dxa"/>
          </w:tcPr>
          <w:p w14:paraId="5B9CFE93" w14:textId="77777777" w:rsidR="00985D61" w:rsidRPr="00985D61" w:rsidRDefault="00985D61" w:rsidP="00985D61">
            <w:pPr>
              <w:rPr>
                <w:rFonts w:ascii="Calibri" w:hAnsi="Calibri" w:cs="Calibri"/>
                <w:color w:val="000000"/>
              </w:rPr>
            </w:pPr>
            <w:r w:rsidRPr="00985D61">
              <w:rPr>
                <w:rFonts w:ascii="Calibri" w:hAnsi="Calibri" w:cs="Calibri"/>
                <w:color w:val="000000"/>
              </w:rPr>
              <w:t>Przy ocenie kryterium sprawdzane będzie, czy przedstawione założenia/rozwiązania projektowe zakładają konstrukcję nawierzchni inną niż z kostki betonowej (np. z mieszanek asfaltowych, z mastyksu grysowego, tartanu lub na bazie żywic syntetycznych) zapewniającą większą trwałość, efektywność oraz bezpieczeństwo i komfort podróżujących</w:t>
            </w:r>
          </w:p>
          <w:p w14:paraId="487E860A" w14:textId="77777777" w:rsidR="00D10932" w:rsidRPr="00985D61" w:rsidRDefault="00D10932" w:rsidP="00D10932">
            <w:pPr>
              <w:rPr>
                <w:rFonts w:ascii="Calibri" w:hAnsi="Calibri" w:cs="Calibri"/>
              </w:rPr>
            </w:pPr>
          </w:p>
        </w:tc>
        <w:tc>
          <w:tcPr>
            <w:tcW w:w="1410" w:type="dxa"/>
          </w:tcPr>
          <w:p w14:paraId="3563C19A" w14:textId="39249587" w:rsidR="00D10932" w:rsidRPr="00985D61" w:rsidRDefault="00985D61" w:rsidP="00985D6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720" w:type="dxa"/>
            <w:gridSpan w:val="2"/>
            <w:shd w:val="clear" w:color="auto" w:fill="F2F2F2" w:themeFill="background1" w:themeFillShade="F2"/>
          </w:tcPr>
          <w:p w14:paraId="69822BEB" w14:textId="60AB17EE" w:rsidR="00D10932" w:rsidRPr="00985D61" w:rsidRDefault="008556BD" w:rsidP="00F66CFF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83677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CFF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FF17A7C" w14:textId="6856ED05" w:rsidR="00D10932" w:rsidRPr="00985D61" w:rsidRDefault="008556BD" w:rsidP="00D10932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57825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3E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6A0A864E" w14:textId="734DB94C" w:rsidR="00D10932" w:rsidRPr="00311D31" w:rsidRDefault="008556BD" w:rsidP="003E6B61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  <w:sdt>
              <w:sdtPr>
                <w:rPr>
                  <w:rFonts w:ascii="Calibri" w:eastAsia="Tahoma" w:hAnsi="Calibri" w:cs="Calibri"/>
                  <w:b/>
                  <w:color w:val="191919"/>
                  <w:spacing w:val="-1"/>
                </w:rPr>
                <w:id w:val="21301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B61">
                  <w:rPr>
                    <w:rFonts w:ascii="MS Gothic" w:eastAsia="MS Gothic" w:hAnsi="MS Gothic" w:cs="Calibri" w:hint="eastAsia"/>
                    <w:b/>
                    <w:color w:val="191919"/>
                    <w:spacing w:val="-1"/>
                  </w:rPr>
                  <w:t>☐</w:t>
                </w:r>
              </w:sdtContent>
            </w:sdt>
          </w:p>
        </w:tc>
        <w:tc>
          <w:tcPr>
            <w:tcW w:w="1324" w:type="dxa"/>
            <w:gridSpan w:val="2"/>
          </w:tcPr>
          <w:p w14:paraId="79B9AFA9" w14:textId="77777777" w:rsidR="00D10932" w:rsidRPr="00985D61" w:rsidRDefault="00D10932" w:rsidP="00D10932">
            <w:pPr>
              <w:rPr>
                <w:rFonts w:ascii="Calibri" w:hAnsi="Calibri" w:cs="Calibri"/>
              </w:rPr>
            </w:pPr>
          </w:p>
        </w:tc>
      </w:tr>
      <w:tr w:rsidR="00D10932" w14:paraId="616B1125" w14:textId="62314FE1" w:rsidTr="004F4B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40" w:type="dxa"/>
          </w:tcPr>
          <w:p w14:paraId="634822C7" w14:textId="3DEADF52" w:rsidR="00D10932" w:rsidRPr="00985D61" w:rsidRDefault="00A7794E" w:rsidP="00D10932">
            <w:pPr>
              <w:rPr>
                <w:rFonts w:ascii="Calibri" w:hAnsi="Calibri" w:cs="Calibri"/>
              </w:rPr>
            </w:pPr>
            <w:r w:rsidRPr="00985D61">
              <w:rPr>
                <w:rFonts w:ascii="Calibri" w:hAnsi="Calibri" w:cs="Calibri"/>
              </w:rPr>
              <w:t>8.</w:t>
            </w:r>
          </w:p>
        </w:tc>
        <w:tc>
          <w:tcPr>
            <w:tcW w:w="2745" w:type="dxa"/>
            <w:gridSpan w:val="2"/>
          </w:tcPr>
          <w:p w14:paraId="3D087C61" w14:textId="470C1C38" w:rsidR="00D10932" w:rsidRPr="00985D61" w:rsidRDefault="00985D61" w:rsidP="00D10932">
            <w:pPr>
              <w:rPr>
                <w:rFonts w:ascii="Calibri" w:hAnsi="Calibri" w:cs="Calibri"/>
              </w:rPr>
            </w:pPr>
            <w:r w:rsidRPr="00985D61">
              <w:rPr>
                <w:rFonts w:ascii="Calibri" w:hAnsi="Calibri" w:cs="Calibri"/>
              </w:rPr>
              <w:t>Czy projekt uwzględnia elementy retencji i podczyszczania wód opadowych poprzez wykorzystanie zielonej i niebieskiej infrastruktury oraz rozwiązań opartych na przyrodzie?</w:t>
            </w:r>
          </w:p>
        </w:tc>
        <w:tc>
          <w:tcPr>
            <w:tcW w:w="6240" w:type="dxa"/>
          </w:tcPr>
          <w:p w14:paraId="0336C6A0" w14:textId="77777777" w:rsidR="00985D61" w:rsidRPr="00985D61" w:rsidRDefault="00985D61" w:rsidP="00985D61">
            <w:pPr>
              <w:rPr>
                <w:rFonts w:ascii="Calibri" w:hAnsi="Calibri" w:cs="Calibri"/>
                <w:color w:val="000000"/>
              </w:rPr>
            </w:pPr>
            <w:r w:rsidRPr="00985D61">
              <w:rPr>
                <w:rFonts w:ascii="Calibri" w:hAnsi="Calibri" w:cs="Calibri"/>
                <w:color w:val="000000"/>
              </w:rPr>
              <w:t xml:space="preserve">Przy ocenie kryterium sprawdzane będzie, czy przedstawione założenia/rozwiązania projektowe lub zapisy zawarte w projekcie uwzględniają elementy retencji i podczyszczania wód opadowych poprzez wykorzystanie zielonej i niebieskiej infrastruktury oraz rozwiązań opartych na przyrodzie – o ile jest to technicznie </w:t>
            </w:r>
            <w:proofErr w:type="spellStart"/>
            <w:r w:rsidRPr="00985D61">
              <w:rPr>
                <w:rFonts w:ascii="Calibri" w:hAnsi="Calibri" w:cs="Calibri"/>
                <w:color w:val="000000"/>
              </w:rPr>
              <w:t>możliweW</w:t>
            </w:r>
            <w:proofErr w:type="spellEnd"/>
            <w:r w:rsidRPr="00985D61">
              <w:rPr>
                <w:rFonts w:ascii="Calibri" w:hAnsi="Calibri" w:cs="Calibri"/>
                <w:color w:val="000000"/>
              </w:rPr>
              <w:t xml:space="preserve"> przypadku, jeśli nie jest to technicznie możliwe, wymagane jest przedstawienie stosownego uzasadnienia w tym zakresie przez Wnioskodawcę i wówczas zaznaczana jest opcja „nie dotyczy”.</w:t>
            </w:r>
          </w:p>
          <w:p w14:paraId="5B297D4F" w14:textId="4859EDE6" w:rsidR="00D10932" w:rsidRPr="00985D61" w:rsidRDefault="00D10932" w:rsidP="00D10932">
            <w:pPr>
              <w:rPr>
                <w:rFonts w:ascii="Calibri" w:hAnsi="Calibri" w:cs="Calibri"/>
              </w:rPr>
            </w:pPr>
          </w:p>
        </w:tc>
        <w:tc>
          <w:tcPr>
            <w:tcW w:w="1410" w:type="dxa"/>
          </w:tcPr>
          <w:p w14:paraId="7E973224" w14:textId="71948C9C" w:rsidR="00D10932" w:rsidRPr="00985D61" w:rsidRDefault="00985D61" w:rsidP="00985D6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720" w:type="dxa"/>
            <w:gridSpan w:val="2"/>
            <w:shd w:val="clear" w:color="auto" w:fill="F2F2F2" w:themeFill="background1" w:themeFillShade="F2"/>
          </w:tcPr>
          <w:p w14:paraId="41899FE5" w14:textId="4D4E684D" w:rsidR="00D10932" w:rsidRPr="00985D61" w:rsidRDefault="008556BD" w:rsidP="00B41999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183776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999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709" w:type="dxa"/>
          </w:tcPr>
          <w:p w14:paraId="3DD7BCC7" w14:textId="7F53B45C" w:rsidR="00D10932" w:rsidRPr="00985D61" w:rsidRDefault="008556BD" w:rsidP="00D10932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-74457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3ED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913" w:type="dxa"/>
          </w:tcPr>
          <w:p w14:paraId="6D02CDBB" w14:textId="72E8CA83" w:rsidR="00D10932" w:rsidRPr="00311D31" w:rsidRDefault="008556BD" w:rsidP="000E3A73">
            <w:pPr>
              <w:jc w:val="center"/>
              <w:rPr>
                <w:rFonts w:ascii="Calibri" w:hAnsi="Calibri" w:cs="Calibri"/>
                <w:color w:val="EE0000"/>
                <w:highlight w:val="yellow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</w:rPr>
                <w:id w:val="200586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A73">
                  <w:rPr>
                    <w:rFonts w:ascii="MS Gothic" w:eastAsia="MS Gothic" w:hAnsi="MS Gothic" w:cs="Calibri" w:hint="eastAsia"/>
                    <w:b/>
                    <w:spacing w:val="-1"/>
                  </w:rPr>
                  <w:t>☐</w:t>
                </w:r>
              </w:sdtContent>
            </w:sdt>
          </w:p>
        </w:tc>
        <w:tc>
          <w:tcPr>
            <w:tcW w:w="1324" w:type="dxa"/>
            <w:gridSpan w:val="2"/>
          </w:tcPr>
          <w:p w14:paraId="18D25AFC" w14:textId="53CFFBFC" w:rsidR="00D10932" w:rsidRPr="00985D61" w:rsidRDefault="00D10932" w:rsidP="00D10932">
            <w:pPr>
              <w:rPr>
                <w:rFonts w:ascii="Calibri" w:hAnsi="Calibri" w:cs="Calibri"/>
              </w:rPr>
            </w:pPr>
          </w:p>
        </w:tc>
      </w:tr>
    </w:tbl>
    <w:p w14:paraId="7AF08C6E" w14:textId="77777777" w:rsidR="00652799" w:rsidRPr="00624B25" w:rsidRDefault="00652799" w:rsidP="00D00147">
      <w:pPr>
        <w:rPr>
          <w:rFonts w:ascii="Calibri" w:hAnsi="Calibri" w:cs="Calibri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90"/>
      </w:tblGrid>
      <w:tr w:rsidR="00652799" w:rsidRPr="00624B25" w14:paraId="032BB5D4" w14:textId="77777777" w:rsidTr="00D10932">
        <w:tc>
          <w:tcPr>
            <w:tcW w:w="14596" w:type="dxa"/>
            <w:tcBorders>
              <w:bottom w:val="single" w:sz="4" w:space="0" w:color="auto"/>
            </w:tcBorders>
          </w:tcPr>
          <w:p w14:paraId="4F33AB9A" w14:textId="1ED22A84" w:rsidR="00652799" w:rsidRPr="00452F59" w:rsidRDefault="006375FB" w:rsidP="00EE508B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52F59">
              <w:rPr>
                <w:rFonts w:ascii="Calibri" w:hAnsi="Calibri" w:cs="Calibri"/>
                <w:b/>
                <w:bCs/>
                <w:color w:val="000000" w:themeColor="text1"/>
              </w:rPr>
              <w:lastRenderedPageBreak/>
              <w:t xml:space="preserve">Uzasadnienie oceny w zakresie kryteriów merytorycznych dopuszczających </w:t>
            </w:r>
            <w:r w:rsidR="00652799" w:rsidRPr="00452F59">
              <w:rPr>
                <w:rFonts w:ascii="Calibri" w:hAnsi="Calibri" w:cs="Calibri"/>
                <w:b/>
                <w:bCs/>
                <w:color w:val="000000" w:themeColor="text1"/>
              </w:rPr>
              <w:t>specyficzn</w:t>
            </w:r>
            <w:r w:rsidRPr="00452F59">
              <w:rPr>
                <w:rFonts w:ascii="Calibri" w:hAnsi="Calibri" w:cs="Calibri"/>
                <w:b/>
                <w:bCs/>
                <w:color w:val="000000" w:themeColor="text1"/>
              </w:rPr>
              <w:t>ych</w:t>
            </w:r>
            <w:r w:rsidR="00652799" w:rsidRPr="00452F59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  <w:p w14:paraId="0E710DD5" w14:textId="77777777" w:rsidR="006375FB" w:rsidRPr="00624B25" w:rsidRDefault="006375FB" w:rsidP="00EE508B">
            <w:pPr>
              <w:rPr>
                <w:rFonts w:ascii="Calibri" w:hAnsi="Calibri" w:cs="Calibri"/>
                <w:b/>
                <w:bCs/>
                <w:color w:val="FF0000"/>
                <w:highlight w:val="yellow"/>
              </w:rPr>
            </w:pPr>
          </w:p>
          <w:p w14:paraId="5AFABD05" w14:textId="77777777" w:rsidR="00652799" w:rsidRPr="00624B25" w:rsidRDefault="00652799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5613AB4E" w14:textId="77777777" w:rsidR="00EE7CCE" w:rsidRPr="00624B25" w:rsidRDefault="00EE7CCE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48D9219F" w14:textId="77777777" w:rsidR="00EE7CCE" w:rsidRPr="00624B25" w:rsidRDefault="00EE7CCE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0744AFE6" w14:textId="77777777" w:rsidR="00EE7CCE" w:rsidRPr="00624B25" w:rsidRDefault="00EE7CCE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75E9D3A1" w14:textId="77777777" w:rsidR="00EE7CCE" w:rsidRPr="00624B25" w:rsidRDefault="00EE7CCE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  <w:p w14:paraId="387532D4" w14:textId="77777777" w:rsidR="00D20284" w:rsidRPr="00624B25" w:rsidRDefault="00D20284" w:rsidP="00EE508B">
            <w:pPr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</w:tbl>
    <w:tbl>
      <w:tblPr>
        <w:tblW w:w="16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1984"/>
        <w:gridCol w:w="1843"/>
        <w:gridCol w:w="1843"/>
        <w:gridCol w:w="1984"/>
      </w:tblGrid>
      <w:tr w:rsidR="009333CF" w:rsidRPr="00624B25" w14:paraId="7196637C" w14:textId="77777777" w:rsidTr="006375FB">
        <w:trPr>
          <w:gridAfter w:val="1"/>
          <w:wAfter w:w="1984" w:type="dxa"/>
          <w:trHeight w:val="315"/>
        </w:trPr>
        <w:tc>
          <w:tcPr>
            <w:tcW w:w="1460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ED43A4" w14:textId="77777777" w:rsidR="009333CF" w:rsidRPr="00624B25" w:rsidRDefault="009333CF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0445E0DB" w14:textId="77777777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666D6030" w14:textId="77777777" w:rsidR="00EE7CCE" w:rsidRPr="00624B25" w:rsidRDefault="00EE7CCE" w:rsidP="008556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3A6AEA4E" w14:textId="77777777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79FF6E16" w14:textId="77777777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495C1D4F" w14:textId="77777777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5C96020D" w14:textId="77777777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  <w:p w14:paraId="1C57DBC2" w14:textId="79F65BC5" w:rsidR="00EE7CCE" w:rsidRPr="00624B25" w:rsidRDefault="00EE7CCE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05815014" w14:textId="77777777" w:rsidTr="006375FB">
        <w:trPr>
          <w:trHeight w:val="402"/>
        </w:trPr>
        <w:tc>
          <w:tcPr>
            <w:tcW w:w="1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65E83A" w14:textId="734882EC" w:rsidR="0043136F" w:rsidRPr="00B7246D" w:rsidRDefault="0043136F" w:rsidP="00933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WYNIK OCENY </w:t>
            </w:r>
            <w:r w:rsidR="006375FB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NA ETAPIE OCENY </w:t>
            </w: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MERYTORYCZNEJ DOPUSZCZAJĄCEJ </w:t>
            </w:r>
            <w:r w:rsidR="006375FB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(KRYTERIA </w:t>
            </w: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OGÓLNE I SPECYFICZNE</w:t>
            </w:r>
            <w:r w:rsidR="006375FB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AF260" w14:textId="77777777" w:rsidR="0043136F" w:rsidRPr="00624B25" w:rsidRDefault="0043136F" w:rsidP="009333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  <w:r w:rsidRPr="00624B25"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  <w:t> </w:t>
            </w:r>
          </w:p>
        </w:tc>
      </w:tr>
      <w:tr w:rsidR="00DF5263" w:rsidRPr="00624B25" w14:paraId="3A599716" w14:textId="77777777" w:rsidTr="006375FB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9F163E4" w14:textId="77777777" w:rsidR="0043136F" w:rsidRPr="00B7246D" w:rsidRDefault="0043136F" w:rsidP="00431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C91ED48" w14:textId="524EC620" w:rsidR="0043136F" w:rsidRPr="00B7246D" w:rsidRDefault="0043136F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48B99F" w14:textId="3313AD17" w:rsidR="0043136F" w:rsidRPr="00B7246D" w:rsidRDefault="0043136F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05FA22" w14:textId="77777777" w:rsidR="0043136F" w:rsidRPr="00624B25" w:rsidRDefault="0043136F" w:rsidP="004313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6592079C" w14:textId="77777777" w:rsidTr="006375FB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B29D8D2" w14:textId="1B8B2DCD" w:rsidR="0043136F" w:rsidRPr="00B7246D" w:rsidRDefault="006375FB" w:rsidP="00431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Projekt</w:t>
            </w:r>
            <w:r w:rsidR="0043136F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spełnia kryteria </w:t>
            </w:r>
            <w:r w:rsidR="00CF098E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merytoryczne </w:t>
            </w:r>
            <w:r w:rsidR="0043136F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dopuszczające ogólne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F6FCAA6" w14:textId="3F9529EE" w:rsidR="0043136F" w:rsidRPr="004F4B85" w:rsidRDefault="008556BD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spacing w:val="-1"/>
              </w:rPr>
            </w:pPr>
            <w:sdt>
              <w:sdtPr>
                <w:rPr>
                  <w:rFonts w:ascii="Calibri" w:eastAsia="Tahoma" w:hAnsi="Calibri" w:cs="Calibri"/>
                  <w:spacing w:val="-1"/>
                </w:rPr>
                <w:id w:val="-86073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B85" w:rsidRPr="004F4B85">
                  <w:rPr>
                    <w:rFonts w:ascii="MS Gothic" w:eastAsia="MS Gothic" w:hAnsi="MS Gothic" w:cs="Calibri" w:hint="eastAsia"/>
                    <w:spacing w:val="-1"/>
                  </w:rPr>
                  <w:t>☐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EBE44C0" w14:textId="1EA3FB6A" w:rsidR="0043136F" w:rsidRPr="004F4B85" w:rsidRDefault="008556BD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spacing w:val="-1"/>
              </w:rPr>
            </w:pPr>
            <w:sdt>
              <w:sdtPr>
                <w:rPr>
                  <w:rFonts w:ascii="Calibri" w:eastAsia="Tahoma" w:hAnsi="Calibri" w:cs="Calibri"/>
                  <w:spacing w:val="-1"/>
                </w:rPr>
                <w:id w:val="202290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4F4B85">
                  <w:rPr>
                    <w:rFonts w:ascii="Segoe UI Symbol" w:eastAsia="MS Gothic" w:hAnsi="Segoe UI Symbol" w:cs="Segoe UI Symbol"/>
                    <w:spacing w:val="-1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608317" w14:textId="77777777" w:rsidR="0043136F" w:rsidRPr="00624B25" w:rsidRDefault="0043136F" w:rsidP="004313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5CC5944A" w14:textId="77777777" w:rsidTr="006375FB">
        <w:trPr>
          <w:trHeight w:val="185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D69A9F8" w14:textId="4568E445" w:rsidR="0043136F" w:rsidRPr="00B7246D" w:rsidRDefault="006375FB" w:rsidP="00431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Projekt</w:t>
            </w:r>
            <w:r w:rsidR="0043136F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spełnia kryteria </w:t>
            </w:r>
            <w:r w:rsidR="00CF098E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merytoryczne </w:t>
            </w:r>
            <w:r w:rsidR="0043136F" w:rsidRPr="00B7246D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dopuszczające specyficzne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9AA8687" w14:textId="24827C36" w:rsidR="0043136F" w:rsidRPr="004F4B85" w:rsidRDefault="008556BD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spacing w:val="-1"/>
              </w:rPr>
            </w:pPr>
            <w:sdt>
              <w:sdtPr>
                <w:rPr>
                  <w:rFonts w:ascii="Calibri" w:eastAsia="Tahoma" w:hAnsi="Calibri" w:cs="Calibri"/>
                  <w:spacing w:val="-1"/>
                </w:rPr>
                <w:id w:val="145737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4F4B85">
                  <w:rPr>
                    <w:rFonts w:ascii="Segoe UI Symbol" w:eastAsia="MS Gothic" w:hAnsi="Segoe UI Symbol" w:cs="Segoe UI Symbol"/>
                    <w:spacing w:val="-1"/>
                  </w:rPr>
                  <w:t>☐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F7D78F" w14:textId="0357F651" w:rsidR="0043136F" w:rsidRPr="004F4B85" w:rsidRDefault="008556BD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spacing w:val="-1"/>
              </w:rPr>
            </w:pPr>
            <w:sdt>
              <w:sdtPr>
                <w:rPr>
                  <w:rFonts w:ascii="Calibri" w:eastAsia="Tahoma" w:hAnsi="Calibri" w:cs="Calibri"/>
                  <w:spacing w:val="-1"/>
                </w:rPr>
                <w:id w:val="-101084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36F" w:rsidRPr="004F4B85">
                  <w:rPr>
                    <w:rFonts w:ascii="Segoe UI Symbol" w:eastAsia="MS Gothic" w:hAnsi="Segoe UI Symbol" w:cs="Segoe UI Symbol"/>
                    <w:spacing w:val="-1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158615" w14:textId="77777777" w:rsidR="0043136F" w:rsidRPr="00624B25" w:rsidRDefault="0043136F" w:rsidP="004313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5ABF333D" w14:textId="77777777" w:rsidTr="006375FB">
        <w:trPr>
          <w:gridAfter w:val="1"/>
          <w:wAfter w:w="1984" w:type="dxa"/>
          <w:trHeight w:val="402"/>
        </w:trPr>
        <w:tc>
          <w:tcPr>
            <w:tcW w:w="1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A4E579" w14:textId="72EE9317" w:rsidR="00B91E59" w:rsidRPr="009D73B2" w:rsidRDefault="00B91E59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b/>
                <w:bCs/>
                <w:color w:val="000000" w:themeColor="text1"/>
                <w:spacing w:val="-1"/>
              </w:rPr>
            </w:pP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DECYZJA:</w:t>
            </w:r>
          </w:p>
        </w:tc>
      </w:tr>
      <w:tr w:rsidR="00DF5263" w:rsidRPr="00624B25" w14:paraId="16D03CE3" w14:textId="77777777" w:rsidTr="006375FB">
        <w:trPr>
          <w:trHeight w:val="409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09EBF8" w14:textId="0E0A8CF2" w:rsidR="00B578F7" w:rsidRPr="009D73B2" w:rsidRDefault="004D1A3D" w:rsidP="00431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</w:pP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Projekt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uzyskał pozytywną ocenę 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na etapie oceny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merytorycznej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dopuszczając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ej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(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kryteria 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ogóln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e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 i specyficzn</w:t>
            </w:r>
            <w:r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>e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) </w:t>
            </w:r>
            <w:r w:rsidR="00B578F7" w:rsidRPr="009D73B2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br/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78FD28" w14:textId="2739A048" w:rsidR="00B578F7" w:rsidRPr="009D73B2" w:rsidRDefault="008556BD" w:rsidP="00B578F7">
            <w:pPr>
              <w:spacing w:after="0" w:line="240" w:lineRule="auto"/>
              <w:jc w:val="center"/>
              <w:rPr>
                <w:rFonts w:ascii="Calibri" w:eastAsia="Tahoma" w:hAnsi="Calibri" w:cs="Calibri"/>
                <w:b/>
                <w:bCs/>
                <w:color w:val="000000" w:themeColor="text1"/>
                <w:spacing w:val="-1"/>
              </w:rPr>
            </w:pPr>
            <w:sdt>
              <w:sdtPr>
                <w:rPr>
                  <w:rFonts w:ascii="Calibri" w:eastAsia="Tahoma" w:hAnsi="Calibri" w:cs="Calibri"/>
                  <w:b/>
                  <w:bCs/>
                  <w:color w:val="000000" w:themeColor="text1"/>
                  <w:spacing w:val="-1"/>
                </w:rPr>
                <w:id w:val="66413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8F7" w:rsidRPr="009D73B2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pacing w:val="-1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1194DC33" w14:textId="77777777" w:rsidR="00B578F7" w:rsidRPr="00624B25" w:rsidRDefault="00B578F7" w:rsidP="004313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7303AFF2" w14:textId="77777777" w:rsidTr="006375FB">
        <w:trPr>
          <w:trHeight w:val="402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435067" w14:textId="1EDC8C99" w:rsidR="00B578F7" w:rsidRPr="000367AE" w:rsidRDefault="004D1A3D" w:rsidP="00431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EE0000"/>
                <w:kern w:val="0"/>
                <w:highlight w:val="yellow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color w:val="000000" w:themeColor="text1"/>
                <w:kern w:val="0"/>
                <w:lang w:eastAsia="pl-PL"/>
                <w14:ligatures w14:val="none"/>
              </w:rPr>
              <w:t xml:space="preserve">Projekt uzyskał negatywną ocenę na etapie oceny merytorycznej dopuszczającej (kryteria ogólne i specyficzne) </w:t>
            </w:r>
            <w:r w:rsidRPr="000367AE">
              <w:rPr>
                <w:rFonts w:ascii="Calibri" w:eastAsia="Times New Roman" w:hAnsi="Calibri" w:cs="Calibri"/>
                <w:b/>
                <w:bCs/>
                <w:color w:val="EE0000"/>
                <w:kern w:val="0"/>
                <w:highlight w:val="yellow"/>
                <w:lang w:eastAsia="pl-PL"/>
                <w14:ligatures w14:val="none"/>
              </w:rPr>
              <w:br/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6FE471" w14:textId="6A6F8F74" w:rsidR="00B578F7" w:rsidRPr="000367AE" w:rsidRDefault="008556BD" w:rsidP="0043136F">
            <w:pPr>
              <w:spacing w:after="0" w:line="240" w:lineRule="auto"/>
              <w:jc w:val="center"/>
              <w:rPr>
                <w:rFonts w:ascii="Calibri" w:eastAsia="Tahoma" w:hAnsi="Calibri" w:cs="Calibri"/>
                <w:b/>
                <w:bCs/>
                <w:color w:val="EE0000"/>
                <w:spacing w:val="-1"/>
                <w:highlight w:val="yellow"/>
              </w:rPr>
            </w:pPr>
            <w:sdt>
              <w:sdtPr>
                <w:rPr>
                  <w:rFonts w:ascii="Calibri" w:eastAsia="Tahoma" w:hAnsi="Calibri" w:cs="Calibri"/>
                  <w:b/>
                  <w:bCs/>
                  <w:spacing w:val="-1"/>
                </w:rPr>
                <w:id w:val="147571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2FA" w:rsidRPr="002572FA">
                  <w:rPr>
                    <w:rFonts w:ascii="MS Gothic" w:eastAsia="MS Gothic" w:hAnsi="MS Gothic" w:cs="Calibri" w:hint="eastAsia"/>
                    <w:b/>
                    <w:bCs/>
                    <w:spacing w:val="-1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49BAB33" w14:textId="77777777" w:rsidR="00B578F7" w:rsidRPr="00624B25" w:rsidRDefault="00B578F7" w:rsidP="004313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624B25" w14:paraId="396F885E" w14:textId="77777777" w:rsidTr="006375FB">
        <w:trPr>
          <w:gridAfter w:val="1"/>
          <w:wAfter w:w="1984" w:type="dxa"/>
          <w:trHeight w:val="330"/>
        </w:trPr>
        <w:tc>
          <w:tcPr>
            <w:tcW w:w="1460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D3FBCC" w14:textId="77777777" w:rsidR="005123B1" w:rsidRPr="000367AE" w:rsidRDefault="005123B1" w:rsidP="0043136F">
            <w:pPr>
              <w:spacing w:after="0" w:line="240" w:lineRule="auto"/>
              <w:ind w:right="-72"/>
              <w:jc w:val="center"/>
              <w:rPr>
                <w:rFonts w:ascii="Calibri" w:eastAsia="Times New Roman" w:hAnsi="Calibri" w:cs="Calibri"/>
                <w:b/>
                <w:bCs/>
                <w:color w:val="EE0000"/>
                <w:kern w:val="0"/>
                <w:highlight w:val="yellow"/>
                <w:lang w:eastAsia="pl-PL"/>
                <w14:ligatures w14:val="none"/>
              </w:rPr>
            </w:pPr>
          </w:p>
        </w:tc>
      </w:tr>
      <w:tr w:rsidR="00DF5263" w:rsidRPr="00DF5263" w14:paraId="3BF9DACE" w14:textId="77777777" w:rsidTr="006375FB">
        <w:trPr>
          <w:gridAfter w:val="1"/>
          <w:wAfter w:w="1984" w:type="dxa"/>
          <w:trHeight w:val="330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52749A" w14:textId="47027EDC" w:rsidR="0043136F" w:rsidRPr="002572FA" w:rsidRDefault="004D1A3D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imię i nazwisko osoby oceniającej projekt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4FFA68" w14:textId="4DB35C46" w:rsidR="0043136F" w:rsidRPr="002572FA" w:rsidRDefault="004D1A3D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d</w:t>
            </w:r>
            <w:r w:rsidR="0043136F"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ata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D46460A" w14:textId="313AA0F8" w:rsidR="0043136F" w:rsidRPr="002572FA" w:rsidRDefault="004D1A3D" w:rsidP="0043136F">
            <w:pPr>
              <w:spacing w:after="0" w:line="240" w:lineRule="auto"/>
              <w:ind w:right="-72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podpis osoby oceniającej projekt</w:t>
            </w:r>
          </w:p>
        </w:tc>
      </w:tr>
      <w:tr w:rsidR="0043136F" w:rsidRPr="00DF5263" w14:paraId="4B8734E3" w14:textId="77777777" w:rsidTr="006375FB">
        <w:trPr>
          <w:gridAfter w:val="1"/>
          <w:wAfter w:w="1984" w:type="dxa"/>
          <w:trHeight w:val="402"/>
        </w:trPr>
        <w:tc>
          <w:tcPr>
            <w:tcW w:w="8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B4BDD56" w14:textId="77777777" w:rsidR="0043136F" w:rsidRPr="002572FA" w:rsidRDefault="0043136F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77178B" w14:textId="77777777" w:rsidR="0043136F" w:rsidRPr="002572FA" w:rsidRDefault="0043136F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BCEE72A" w14:textId="77777777" w:rsidR="0043136F" w:rsidRPr="002572FA" w:rsidRDefault="0043136F" w:rsidP="00431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2572FA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0454F907" w14:textId="77777777" w:rsidR="009333CF" w:rsidRPr="00DF5263" w:rsidRDefault="009333CF" w:rsidP="00C31CDF">
      <w:pPr>
        <w:rPr>
          <w:rFonts w:ascii="Calibri" w:hAnsi="Calibri" w:cs="Calibri"/>
        </w:rPr>
      </w:pPr>
    </w:p>
    <w:sectPr w:rsidR="009333CF" w:rsidRPr="00DF5263" w:rsidSect="00D20284">
      <w:headerReference w:type="default" r:id="rId8"/>
      <w:footerReference w:type="default" r:id="rId9"/>
      <w:headerReference w:type="first" r:id="rId10"/>
      <w:pgSz w:w="16838" w:h="11906" w:orient="landscape"/>
      <w:pgMar w:top="993" w:right="1245" w:bottom="0" w:left="993" w:header="284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3E32F" w14:textId="77777777" w:rsidR="00DF6461" w:rsidRDefault="00DF6461" w:rsidP="009333CF">
      <w:pPr>
        <w:spacing w:after="0" w:line="240" w:lineRule="auto"/>
      </w:pPr>
      <w:r>
        <w:separator/>
      </w:r>
    </w:p>
  </w:endnote>
  <w:endnote w:type="continuationSeparator" w:id="0">
    <w:p w14:paraId="676DA916" w14:textId="77777777" w:rsidR="00DF6461" w:rsidRDefault="00DF6461" w:rsidP="0093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18964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DA55B9" w14:textId="15DD8F98" w:rsidR="005F1708" w:rsidRDefault="005F170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781BCC" w14:textId="706640B7" w:rsidR="00C53429" w:rsidRDefault="00D20284" w:rsidP="00D20284">
    <w:pPr>
      <w:pStyle w:val="Stopka"/>
      <w:tabs>
        <w:tab w:val="clear" w:pos="4536"/>
        <w:tab w:val="clear" w:pos="9072"/>
        <w:tab w:val="left" w:pos="56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CAE5F" w14:textId="77777777" w:rsidR="00DF6461" w:rsidRDefault="00DF6461" w:rsidP="009333CF">
      <w:pPr>
        <w:spacing w:after="0" w:line="240" w:lineRule="auto"/>
      </w:pPr>
      <w:r>
        <w:separator/>
      </w:r>
    </w:p>
  </w:footnote>
  <w:footnote w:type="continuationSeparator" w:id="0">
    <w:p w14:paraId="276A4155" w14:textId="77777777" w:rsidR="00DF6461" w:rsidRDefault="00DF6461" w:rsidP="009333CF">
      <w:pPr>
        <w:spacing w:after="0" w:line="240" w:lineRule="auto"/>
      </w:pPr>
      <w:r>
        <w:continuationSeparator/>
      </w:r>
    </w:p>
  </w:footnote>
  <w:footnote w:id="1">
    <w:p w14:paraId="5C21AED8" w14:textId="775D4A3F" w:rsidR="00390BD2" w:rsidRPr="00E85CD4" w:rsidRDefault="00390BD2">
      <w:pPr>
        <w:pStyle w:val="Tekstprzypisudolnego"/>
        <w:rPr>
          <w:sz w:val="18"/>
          <w:szCs w:val="18"/>
        </w:rPr>
      </w:pPr>
      <w:r w:rsidRPr="00E85CD4">
        <w:rPr>
          <w:rStyle w:val="Odwoanieprzypisudolnego"/>
          <w:sz w:val="18"/>
          <w:szCs w:val="18"/>
        </w:rPr>
        <w:footnoteRef/>
      </w:r>
      <w:r w:rsidRPr="00E85CD4">
        <w:rPr>
          <w:sz w:val="18"/>
          <w:szCs w:val="18"/>
        </w:rPr>
        <w:t xml:space="preserve"> „TAK” – projekt spełnia dane kryterium, „NIE” – projekt nie spełnia danego kryterium, „NIE DOTYCZY” – dane kryterium nie dotyczy projektu</w:t>
      </w:r>
    </w:p>
  </w:footnote>
  <w:footnote w:id="2">
    <w:p w14:paraId="295DE0E3" w14:textId="5893A814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Zgodnie z definicją efektu zachęty zawartą w Rozporządzeniu Komisji (UE) NR 651/2014 z dnia 17 czerwca 2014 roku uznające niektóre rodzaje pomocy za zgodne z rynkiem wewnętrznym </w:t>
      </w:r>
      <w:r w:rsidR="00390BD2">
        <w:rPr>
          <w:sz w:val="18"/>
          <w:szCs w:val="18"/>
        </w:rPr>
        <w:br/>
      </w:r>
      <w:r w:rsidRPr="00544913">
        <w:rPr>
          <w:sz w:val="18"/>
          <w:szCs w:val="18"/>
        </w:rPr>
        <w:t>w zastosowaniu art. 107 i 108 Traktatu</w:t>
      </w:r>
    </w:p>
  </w:footnote>
  <w:footnote w:id="3">
    <w:p w14:paraId="11892D73" w14:textId="33A3F9FB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 </w:t>
      </w:r>
      <w:hyperlink r:id="rId1" w:history="1">
        <w:r w:rsidRPr="00544913">
          <w:rPr>
            <w:rStyle w:val="Hipercze"/>
            <w:sz w:val="18"/>
            <w:szCs w:val="18"/>
          </w:rPr>
          <w:t>https://www.funduszeeuropejskie.gov.pl/</w:t>
        </w:r>
      </w:hyperlink>
      <w:r w:rsidRPr="00544913">
        <w:rPr>
          <w:sz w:val="18"/>
          <w:szCs w:val="18"/>
        </w:rPr>
        <w:t xml:space="preserve"> </w:t>
      </w:r>
    </w:p>
  </w:footnote>
  <w:footnote w:id="4">
    <w:p w14:paraId="56A1451B" w14:textId="34B9EF8C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Szczegółowy Opis Priorytetów programu FEŚ 2021-2027</w:t>
      </w:r>
    </w:p>
  </w:footnote>
  <w:footnote w:id="5">
    <w:p w14:paraId="1571B1CD" w14:textId="77777777" w:rsidR="00A73DF1" w:rsidRPr="00544913" w:rsidRDefault="00A73DF1" w:rsidP="00A73DF1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Wytyczne dostępne na stronie: </w:t>
      </w:r>
      <w:hyperlink r:id="rId2" w:history="1">
        <w:r w:rsidRPr="00544913">
          <w:rPr>
            <w:rStyle w:val="Hipercze"/>
            <w:sz w:val="18"/>
            <w:szCs w:val="18"/>
          </w:rPr>
          <w:t>https://eur-lex.europa.eu/legal-content/PL/TXT/PDF/?uri=CELEX:52021XC0916(03)&amp;from=PL</w:t>
        </w:r>
      </w:hyperlink>
      <w:r w:rsidRPr="00544913">
        <w:rPr>
          <w:sz w:val="18"/>
          <w:szCs w:val="18"/>
        </w:rPr>
        <w:t xml:space="preserve"> ;</w:t>
      </w:r>
    </w:p>
  </w:footnote>
  <w:footnote w:id="6">
    <w:p w14:paraId="1812C398" w14:textId="30AB6330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</w:t>
      </w:r>
      <w:r w:rsidR="005636CF">
        <w:rPr>
          <w:sz w:val="18"/>
          <w:szCs w:val="18"/>
        </w:rPr>
        <w:t>1</w:t>
      </w:r>
      <w:r w:rsidRPr="00544913">
        <w:rPr>
          <w:sz w:val="18"/>
          <w:szCs w:val="18"/>
        </w:rPr>
        <w:t xml:space="preserve"> roku;</w:t>
      </w:r>
    </w:p>
  </w:footnote>
  <w:footnote w:id="7">
    <w:p w14:paraId="50254F06" w14:textId="032857D2" w:rsidR="00544913" w:rsidRPr="00544913" w:rsidRDefault="00544913">
      <w:pPr>
        <w:pStyle w:val="Tekstprzypisudolnego"/>
        <w:rPr>
          <w:sz w:val="18"/>
          <w:szCs w:val="18"/>
        </w:rPr>
      </w:pPr>
      <w:r w:rsidRPr="00544913">
        <w:rPr>
          <w:rStyle w:val="Odwoanieprzypisudolnego"/>
          <w:sz w:val="18"/>
          <w:szCs w:val="18"/>
        </w:rPr>
        <w:footnoteRef/>
      </w:r>
      <w:r w:rsidRPr="00544913">
        <w:rPr>
          <w:sz w:val="18"/>
          <w:szCs w:val="18"/>
        </w:rPr>
        <w:t xml:space="preserve"> Rozporządzenia PE i Rady nr 2021/1060 z dnia 24 czerwca 202</w:t>
      </w:r>
      <w:r w:rsidR="005636CF">
        <w:rPr>
          <w:sz w:val="18"/>
          <w:szCs w:val="18"/>
        </w:rPr>
        <w:t>1</w:t>
      </w:r>
      <w:r w:rsidRPr="00544913">
        <w:rPr>
          <w:sz w:val="18"/>
          <w:szCs w:val="18"/>
        </w:rPr>
        <w:t xml:space="preserve"> roku; </w:t>
      </w:r>
    </w:p>
  </w:footnote>
  <w:footnote w:id="8">
    <w:p w14:paraId="595FE435" w14:textId="3FCE2A47" w:rsidR="00390BD2" w:rsidRPr="00A24A58" w:rsidRDefault="00390BD2">
      <w:pPr>
        <w:pStyle w:val="Tekstprzypisudolnego"/>
        <w:rPr>
          <w:sz w:val="18"/>
          <w:szCs w:val="18"/>
        </w:rPr>
      </w:pPr>
      <w:r w:rsidRPr="00A24A58">
        <w:rPr>
          <w:rStyle w:val="Odwoanieprzypisudolnego"/>
          <w:sz w:val="18"/>
          <w:szCs w:val="18"/>
        </w:rPr>
        <w:footnoteRef/>
      </w:r>
      <w:r w:rsidRPr="00A24A58">
        <w:rPr>
          <w:sz w:val="18"/>
          <w:szCs w:val="18"/>
        </w:rPr>
        <w:t xml:space="preserve"> „TAK” – projekt spełnia dane kryterium, „NIE” – projekt nie spełnia danego kryterium, „NIE DOTYCZY” – dane kryterium nie dotyczy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B964D" w14:textId="4A03F2A9" w:rsidR="00631434" w:rsidRDefault="00D20284" w:rsidP="00D20284">
    <w:pPr>
      <w:pStyle w:val="Nagwek"/>
      <w:jc w:val="center"/>
    </w:pPr>
    <w:r>
      <w:rPr>
        <w:noProof/>
      </w:rPr>
      <w:drawing>
        <wp:inline distT="0" distB="0" distL="0" distR="0" wp14:anchorId="0AE8770E" wp14:editId="132C192C">
          <wp:extent cx="7315200" cy="566766"/>
          <wp:effectExtent l="0" t="0" r="0" b="5080"/>
          <wp:docPr id="18586671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4E734" w14:textId="77777777" w:rsidR="00963109" w:rsidRDefault="00963109" w:rsidP="00963109">
    <w:pPr>
      <w:pStyle w:val="Nagwek"/>
      <w:jc w:val="center"/>
    </w:pPr>
    <w:r>
      <w:rPr>
        <w:noProof/>
      </w:rPr>
      <w:drawing>
        <wp:inline distT="0" distB="0" distL="0" distR="0" wp14:anchorId="1E36A1A4" wp14:editId="30E3CBB3">
          <wp:extent cx="7315200" cy="566766"/>
          <wp:effectExtent l="0" t="0" r="0" b="5080"/>
          <wp:docPr id="8432226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2D618" w14:textId="4E3E97DD" w:rsidR="00612F73" w:rsidRPr="00963109" w:rsidRDefault="00612F73" w:rsidP="00963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F6346"/>
    <w:multiLevelType w:val="hybridMultilevel"/>
    <w:tmpl w:val="6F38365E"/>
    <w:lvl w:ilvl="0" w:tplc="27A0A85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CF44516"/>
    <w:multiLevelType w:val="hybridMultilevel"/>
    <w:tmpl w:val="1C483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2B97"/>
    <w:multiLevelType w:val="hybridMultilevel"/>
    <w:tmpl w:val="EE68D0A6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82F02"/>
    <w:multiLevelType w:val="hybridMultilevel"/>
    <w:tmpl w:val="454CCBA4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119083">
    <w:abstractNumId w:val="1"/>
  </w:num>
  <w:num w:numId="2" w16cid:durableId="58789150">
    <w:abstractNumId w:val="3"/>
  </w:num>
  <w:num w:numId="3" w16cid:durableId="1502963743">
    <w:abstractNumId w:val="0"/>
  </w:num>
  <w:num w:numId="4" w16cid:durableId="1682464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CF"/>
    <w:rsid w:val="000367AE"/>
    <w:rsid w:val="000378CD"/>
    <w:rsid w:val="00070E71"/>
    <w:rsid w:val="000864F0"/>
    <w:rsid w:val="000A07FD"/>
    <w:rsid w:val="000B53ED"/>
    <w:rsid w:val="000C3696"/>
    <w:rsid w:val="000E3A73"/>
    <w:rsid w:val="0010393D"/>
    <w:rsid w:val="001420FB"/>
    <w:rsid w:val="001516D4"/>
    <w:rsid w:val="00175759"/>
    <w:rsid w:val="001A2CDC"/>
    <w:rsid w:val="001E46B9"/>
    <w:rsid w:val="001E501B"/>
    <w:rsid w:val="002572FA"/>
    <w:rsid w:val="002C0EF2"/>
    <w:rsid w:val="002E0FC3"/>
    <w:rsid w:val="00304428"/>
    <w:rsid w:val="00311D31"/>
    <w:rsid w:val="00313839"/>
    <w:rsid w:val="0032738F"/>
    <w:rsid w:val="0034139D"/>
    <w:rsid w:val="003474D8"/>
    <w:rsid w:val="0037481A"/>
    <w:rsid w:val="00390BD2"/>
    <w:rsid w:val="003A38AE"/>
    <w:rsid w:val="003A718C"/>
    <w:rsid w:val="003B41A0"/>
    <w:rsid w:val="003E18CF"/>
    <w:rsid w:val="003E33CD"/>
    <w:rsid w:val="003E6B61"/>
    <w:rsid w:val="003F7BEE"/>
    <w:rsid w:val="004051E1"/>
    <w:rsid w:val="0042398D"/>
    <w:rsid w:val="00423FFF"/>
    <w:rsid w:val="0043136F"/>
    <w:rsid w:val="0043225C"/>
    <w:rsid w:val="00440375"/>
    <w:rsid w:val="00440EBC"/>
    <w:rsid w:val="00452F59"/>
    <w:rsid w:val="00453EBD"/>
    <w:rsid w:val="004A0440"/>
    <w:rsid w:val="004B517B"/>
    <w:rsid w:val="004C2A8E"/>
    <w:rsid w:val="004D1A3D"/>
    <w:rsid w:val="004D73AD"/>
    <w:rsid w:val="004E259C"/>
    <w:rsid w:val="004F184D"/>
    <w:rsid w:val="004F4B85"/>
    <w:rsid w:val="005123B1"/>
    <w:rsid w:val="00544913"/>
    <w:rsid w:val="00544F03"/>
    <w:rsid w:val="00552A26"/>
    <w:rsid w:val="005636CF"/>
    <w:rsid w:val="00594353"/>
    <w:rsid w:val="005C0CFC"/>
    <w:rsid w:val="005D4D2F"/>
    <w:rsid w:val="005F1708"/>
    <w:rsid w:val="0060417C"/>
    <w:rsid w:val="00612F73"/>
    <w:rsid w:val="00621A9E"/>
    <w:rsid w:val="006225FB"/>
    <w:rsid w:val="00624B25"/>
    <w:rsid w:val="006263C3"/>
    <w:rsid w:val="00631434"/>
    <w:rsid w:val="006375FB"/>
    <w:rsid w:val="00643AF6"/>
    <w:rsid w:val="00652799"/>
    <w:rsid w:val="00660BF8"/>
    <w:rsid w:val="00667318"/>
    <w:rsid w:val="006A428D"/>
    <w:rsid w:val="006B066C"/>
    <w:rsid w:val="006B53D5"/>
    <w:rsid w:val="006B6CE9"/>
    <w:rsid w:val="006D0197"/>
    <w:rsid w:val="006D2770"/>
    <w:rsid w:val="00722897"/>
    <w:rsid w:val="00742A52"/>
    <w:rsid w:val="00744D08"/>
    <w:rsid w:val="00763FFD"/>
    <w:rsid w:val="00766671"/>
    <w:rsid w:val="00797106"/>
    <w:rsid w:val="007A3D0D"/>
    <w:rsid w:val="007C77C6"/>
    <w:rsid w:val="008054DF"/>
    <w:rsid w:val="0083349F"/>
    <w:rsid w:val="008556BD"/>
    <w:rsid w:val="008650BB"/>
    <w:rsid w:val="008732F2"/>
    <w:rsid w:val="00876C26"/>
    <w:rsid w:val="00887338"/>
    <w:rsid w:val="00892B26"/>
    <w:rsid w:val="0089491B"/>
    <w:rsid w:val="00895AD0"/>
    <w:rsid w:val="008A3210"/>
    <w:rsid w:val="008A68BE"/>
    <w:rsid w:val="008A75A9"/>
    <w:rsid w:val="008B61DE"/>
    <w:rsid w:val="008F605A"/>
    <w:rsid w:val="008F64D0"/>
    <w:rsid w:val="009333CF"/>
    <w:rsid w:val="00963109"/>
    <w:rsid w:val="00963742"/>
    <w:rsid w:val="0096652E"/>
    <w:rsid w:val="00971695"/>
    <w:rsid w:val="00977803"/>
    <w:rsid w:val="00985D61"/>
    <w:rsid w:val="009B5708"/>
    <w:rsid w:val="009C4CAB"/>
    <w:rsid w:val="009D1F9C"/>
    <w:rsid w:val="009D59D1"/>
    <w:rsid w:val="009D73B2"/>
    <w:rsid w:val="009F0D42"/>
    <w:rsid w:val="00A12C06"/>
    <w:rsid w:val="00A21914"/>
    <w:rsid w:val="00A24A58"/>
    <w:rsid w:val="00A27503"/>
    <w:rsid w:val="00A303E0"/>
    <w:rsid w:val="00A316AD"/>
    <w:rsid w:val="00A7363B"/>
    <w:rsid w:val="00A73DF1"/>
    <w:rsid w:val="00A7794E"/>
    <w:rsid w:val="00A81071"/>
    <w:rsid w:val="00A82A6A"/>
    <w:rsid w:val="00A907B1"/>
    <w:rsid w:val="00AD6CA3"/>
    <w:rsid w:val="00AD769A"/>
    <w:rsid w:val="00AF2100"/>
    <w:rsid w:val="00AF6D72"/>
    <w:rsid w:val="00B41999"/>
    <w:rsid w:val="00B43D92"/>
    <w:rsid w:val="00B55EDC"/>
    <w:rsid w:val="00B578F7"/>
    <w:rsid w:val="00B7246D"/>
    <w:rsid w:val="00B77303"/>
    <w:rsid w:val="00B905EF"/>
    <w:rsid w:val="00B91E59"/>
    <w:rsid w:val="00BA25C2"/>
    <w:rsid w:val="00BA5453"/>
    <w:rsid w:val="00BC7BA2"/>
    <w:rsid w:val="00C31CDF"/>
    <w:rsid w:val="00C53429"/>
    <w:rsid w:val="00C85E91"/>
    <w:rsid w:val="00CA55D9"/>
    <w:rsid w:val="00CC2C80"/>
    <w:rsid w:val="00CC6C39"/>
    <w:rsid w:val="00CF098E"/>
    <w:rsid w:val="00CF0C33"/>
    <w:rsid w:val="00D00147"/>
    <w:rsid w:val="00D04A07"/>
    <w:rsid w:val="00D10932"/>
    <w:rsid w:val="00D13A07"/>
    <w:rsid w:val="00D20284"/>
    <w:rsid w:val="00D40D6D"/>
    <w:rsid w:val="00D55121"/>
    <w:rsid w:val="00D7039F"/>
    <w:rsid w:val="00D81652"/>
    <w:rsid w:val="00DA001B"/>
    <w:rsid w:val="00DB1F98"/>
    <w:rsid w:val="00DE628E"/>
    <w:rsid w:val="00DF268C"/>
    <w:rsid w:val="00DF5263"/>
    <w:rsid w:val="00DF61B2"/>
    <w:rsid w:val="00DF6461"/>
    <w:rsid w:val="00E15EFE"/>
    <w:rsid w:val="00E37D27"/>
    <w:rsid w:val="00E41DC0"/>
    <w:rsid w:val="00E43A92"/>
    <w:rsid w:val="00E538F9"/>
    <w:rsid w:val="00E6023C"/>
    <w:rsid w:val="00E85CD4"/>
    <w:rsid w:val="00EE7CCE"/>
    <w:rsid w:val="00F1756B"/>
    <w:rsid w:val="00F204FB"/>
    <w:rsid w:val="00F4408D"/>
    <w:rsid w:val="00F51573"/>
    <w:rsid w:val="00F64B14"/>
    <w:rsid w:val="00F66CFF"/>
    <w:rsid w:val="00F92704"/>
    <w:rsid w:val="00FA39E0"/>
    <w:rsid w:val="00FA3FB8"/>
    <w:rsid w:val="00FC21FB"/>
    <w:rsid w:val="00FC5E26"/>
    <w:rsid w:val="00FD2C6C"/>
    <w:rsid w:val="00FE51CC"/>
    <w:rsid w:val="00FF3195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2C351"/>
  <w15:chartTrackingRefBased/>
  <w15:docId w15:val="{31DB2B7D-5906-4DBB-99D6-A906FD0B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3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333C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333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434"/>
  </w:style>
  <w:style w:type="paragraph" w:styleId="Stopka">
    <w:name w:val="footer"/>
    <w:basedOn w:val="Normalny"/>
    <w:link w:val="StopkaZnak"/>
    <w:uiPriority w:val="99"/>
    <w:unhideWhenUsed/>
    <w:rsid w:val="00631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434"/>
  </w:style>
  <w:style w:type="character" w:styleId="Nierozpoznanawzmianka">
    <w:name w:val="Unresolved Mention"/>
    <w:basedOn w:val="Domylnaczcionkaakapitu"/>
    <w:uiPriority w:val="99"/>
    <w:semiHidden/>
    <w:unhideWhenUsed/>
    <w:rsid w:val="00CF098E"/>
    <w:rPr>
      <w:color w:val="605E5C"/>
      <w:shd w:val="clear" w:color="auto" w:fill="E1DFDD"/>
    </w:rPr>
  </w:style>
  <w:style w:type="paragraph" w:customStyle="1" w:styleId="Default">
    <w:name w:val="Default"/>
    <w:rsid w:val="00895A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PDF/?uri=CELEX:52021XC0916(03)&amp;from=PL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0A672-3C67-4BF6-BE78-E1BF367C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2357</Words>
  <Characters>14144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Musiał, Artur</cp:lastModifiedBy>
  <cp:revision>6</cp:revision>
  <cp:lastPrinted>2024-07-30T06:17:00Z</cp:lastPrinted>
  <dcterms:created xsi:type="dcterms:W3CDTF">2025-08-20T08:50:00Z</dcterms:created>
  <dcterms:modified xsi:type="dcterms:W3CDTF">2025-08-22T11:22:00Z</dcterms:modified>
</cp:coreProperties>
</file>